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10" w:rsidRPr="00414D4C" w:rsidRDefault="00621E10" w:rsidP="00BC4B1A">
      <w:pPr>
        <w:pStyle w:val="HLAVICKA"/>
        <w:rPr>
          <w:rFonts w:ascii="Arial" w:hAnsi="Arial" w:cs="Arial"/>
          <w:b/>
          <w:bCs/>
          <w:sz w:val="24"/>
          <w:szCs w:val="24"/>
        </w:rPr>
      </w:pPr>
    </w:p>
    <w:p w:rsidR="0045614E" w:rsidRPr="00414D4C" w:rsidRDefault="006C07DA" w:rsidP="00BB76AE">
      <w:pPr>
        <w:pStyle w:val="HLAVICKA"/>
        <w:spacing w:after="0"/>
        <w:rPr>
          <w:rFonts w:ascii="Arial" w:hAnsi="Arial" w:cs="Arial"/>
          <w:b/>
          <w:bCs/>
          <w:sz w:val="24"/>
          <w:szCs w:val="24"/>
        </w:rPr>
      </w:pPr>
      <w:r w:rsidRPr="00414D4C">
        <w:rPr>
          <w:rFonts w:ascii="Arial" w:hAnsi="Arial" w:cs="Arial"/>
          <w:b/>
          <w:bCs/>
          <w:sz w:val="24"/>
          <w:szCs w:val="24"/>
        </w:rPr>
        <w:t>Krajský soud v </w:t>
      </w:r>
      <w:r w:rsidR="0069581F" w:rsidRPr="00414D4C">
        <w:rPr>
          <w:rFonts w:ascii="Arial" w:hAnsi="Arial" w:cs="Arial"/>
          <w:b/>
          <w:bCs/>
          <w:sz w:val="24"/>
          <w:szCs w:val="24"/>
        </w:rPr>
        <w:t>Plzni</w:t>
      </w:r>
    </w:p>
    <w:p w:rsidR="0069581F" w:rsidRPr="00414D4C" w:rsidRDefault="0069581F" w:rsidP="00BB76AE">
      <w:pPr>
        <w:pStyle w:val="HLAVICKA"/>
        <w:spacing w:after="0"/>
        <w:rPr>
          <w:rFonts w:ascii="Arial" w:hAnsi="Arial" w:cs="Arial"/>
          <w:b/>
          <w:bCs/>
          <w:sz w:val="24"/>
          <w:szCs w:val="24"/>
        </w:rPr>
      </w:pPr>
      <w:r w:rsidRPr="00414D4C">
        <w:rPr>
          <w:rFonts w:ascii="Arial" w:hAnsi="Arial" w:cs="Arial"/>
          <w:b/>
          <w:bCs/>
          <w:sz w:val="24"/>
          <w:szCs w:val="24"/>
        </w:rPr>
        <w:t>Veleslavínova 40</w:t>
      </w:r>
      <w:r w:rsidRPr="00414D4C">
        <w:rPr>
          <w:rFonts w:ascii="Arial" w:hAnsi="Arial" w:cs="Arial"/>
          <w:b/>
          <w:bCs/>
          <w:sz w:val="24"/>
          <w:szCs w:val="24"/>
        </w:rPr>
        <w:br/>
        <w:t>306 17 Plzeň</w:t>
      </w:r>
    </w:p>
    <w:p w:rsidR="00BC4B1A" w:rsidRPr="00414D4C" w:rsidRDefault="003D6D20" w:rsidP="00BC4B1A">
      <w:pPr>
        <w:pStyle w:val="HLAVICKA"/>
        <w:rPr>
          <w:rFonts w:ascii="Arial" w:hAnsi="Arial" w:cs="Arial"/>
          <w:b/>
          <w:sz w:val="24"/>
          <w:szCs w:val="24"/>
        </w:rPr>
      </w:pPr>
      <w:r w:rsidRPr="00414D4C">
        <w:rPr>
          <w:rFonts w:ascii="Arial" w:hAnsi="Arial" w:cs="Arial"/>
          <w:b/>
          <w:sz w:val="24"/>
          <w:szCs w:val="24"/>
        </w:rPr>
        <w:t>_______________________</w:t>
      </w:r>
      <w:r w:rsidR="00EE2226" w:rsidRPr="00414D4C">
        <w:rPr>
          <w:rFonts w:ascii="Arial" w:hAnsi="Arial" w:cs="Arial"/>
          <w:b/>
          <w:sz w:val="24"/>
          <w:szCs w:val="24"/>
        </w:rPr>
        <w:t>__</w:t>
      </w:r>
    </w:p>
    <w:p w:rsidR="00BC4B1A" w:rsidRPr="00414D4C" w:rsidRDefault="00F55612" w:rsidP="00BC4B1A">
      <w:pPr>
        <w:pStyle w:val="HLAVICKA"/>
        <w:rPr>
          <w:rFonts w:ascii="Arial" w:hAnsi="Arial" w:cs="Arial"/>
          <w:sz w:val="22"/>
          <w:szCs w:val="22"/>
        </w:rPr>
      </w:pPr>
      <w:r w:rsidRPr="00414D4C">
        <w:rPr>
          <w:rFonts w:ascii="Arial" w:hAnsi="Arial" w:cs="Arial"/>
          <w:sz w:val="22"/>
          <w:szCs w:val="22"/>
        </w:rPr>
        <w:t>Datovou schránkou</w:t>
      </w:r>
    </w:p>
    <w:p w:rsidR="00F169A2" w:rsidRPr="00414D4C" w:rsidRDefault="00DE6618" w:rsidP="00F169A2">
      <w:pPr>
        <w:rPr>
          <w:rFonts w:ascii="Arial" w:hAnsi="Arial" w:cs="Arial"/>
          <w:sz w:val="22"/>
          <w:szCs w:val="22"/>
        </w:rPr>
      </w:pPr>
      <w:r w:rsidRPr="00414D4C">
        <w:rPr>
          <w:rFonts w:ascii="Arial" w:hAnsi="Arial" w:cs="Arial"/>
          <w:sz w:val="22"/>
          <w:szCs w:val="22"/>
        </w:rPr>
        <w:tab/>
      </w:r>
      <w:r w:rsidRPr="00414D4C">
        <w:rPr>
          <w:rFonts w:ascii="Arial" w:hAnsi="Arial" w:cs="Arial"/>
          <w:sz w:val="22"/>
          <w:szCs w:val="22"/>
        </w:rPr>
        <w:tab/>
      </w:r>
      <w:r w:rsidRPr="00414D4C">
        <w:rPr>
          <w:rFonts w:ascii="Arial" w:hAnsi="Arial" w:cs="Arial"/>
          <w:sz w:val="22"/>
          <w:szCs w:val="22"/>
        </w:rPr>
        <w:tab/>
      </w:r>
      <w:r w:rsidRPr="00414D4C">
        <w:rPr>
          <w:rFonts w:ascii="Arial" w:hAnsi="Arial" w:cs="Arial"/>
          <w:sz w:val="22"/>
          <w:szCs w:val="22"/>
        </w:rPr>
        <w:tab/>
      </w:r>
      <w:r w:rsidRPr="00414D4C">
        <w:rPr>
          <w:rFonts w:ascii="Arial" w:hAnsi="Arial" w:cs="Arial"/>
          <w:sz w:val="22"/>
          <w:szCs w:val="22"/>
        </w:rPr>
        <w:tab/>
      </w:r>
      <w:r w:rsidRPr="00414D4C">
        <w:rPr>
          <w:rFonts w:ascii="Arial" w:hAnsi="Arial" w:cs="Arial"/>
          <w:sz w:val="22"/>
          <w:szCs w:val="22"/>
        </w:rPr>
        <w:tab/>
      </w:r>
      <w:r w:rsidRPr="00414D4C">
        <w:rPr>
          <w:rFonts w:ascii="Arial" w:hAnsi="Arial" w:cs="Arial"/>
          <w:sz w:val="22"/>
          <w:szCs w:val="22"/>
        </w:rPr>
        <w:tab/>
      </w:r>
      <w:r w:rsidRPr="00414D4C">
        <w:rPr>
          <w:rFonts w:ascii="Arial" w:hAnsi="Arial" w:cs="Arial"/>
          <w:sz w:val="22"/>
          <w:szCs w:val="22"/>
        </w:rPr>
        <w:tab/>
      </w:r>
      <w:r w:rsidR="0045614E" w:rsidRPr="00414D4C">
        <w:rPr>
          <w:rFonts w:ascii="Arial" w:hAnsi="Arial" w:cs="Arial"/>
          <w:sz w:val="22"/>
          <w:szCs w:val="22"/>
        </w:rPr>
        <w:t>V </w:t>
      </w:r>
      <w:r w:rsidRPr="00414D4C">
        <w:rPr>
          <w:rFonts w:ascii="Arial" w:hAnsi="Arial" w:cs="Arial"/>
          <w:sz w:val="22"/>
          <w:szCs w:val="22"/>
        </w:rPr>
        <w:t>Písku</w:t>
      </w:r>
      <w:r w:rsidR="0045614E" w:rsidRPr="00414D4C">
        <w:rPr>
          <w:rFonts w:ascii="Arial" w:hAnsi="Arial" w:cs="Arial"/>
          <w:sz w:val="22"/>
          <w:szCs w:val="22"/>
        </w:rPr>
        <w:t xml:space="preserve"> dne </w:t>
      </w:r>
      <w:r w:rsidR="00EC41A1" w:rsidRPr="00414D4C">
        <w:rPr>
          <w:rFonts w:ascii="Arial" w:hAnsi="Arial" w:cs="Arial"/>
          <w:sz w:val="22"/>
          <w:szCs w:val="22"/>
        </w:rPr>
        <w:t>1</w:t>
      </w:r>
      <w:r w:rsidR="00BB76AE" w:rsidRPr="00414D4C">
        <w:rPr>
          <w:rFonts w:ascii="Arial" w:hAnsi="Arial" w:cs="Arial"/>
          <w:sz w:val="22"/>
          <w:szCs w:val="22"/>
        </w:rPr>
        <w:t>9</w:t>
      </w:r>
      <w:r w:rsidR="00BC4B1A" w:rsidRPr="00414D4C">
        <w:rPr>
          <w:rFonts w:ascii="Arial" w:hAnsi="Arial" w:cs="Arial"/>
          <w:sz w:val="22"/>
          <w:szCs w:val="22"/>
        </w:rPr>
        <w:t xml:space="preserve">. </w:t>
      </w:r>
      <w:r w:rsidR="004A4FF4" w:rsidRPr="00414D4C">
        <w:rPr>
          <w:rFonts w:ascii="Arial" w:hAnsi="Arial" w:cs="Arial"/>
          <w:sz w:val="22"/>
          <w:szCs w:val="22"/>
        </w:rPr>
        <w:t>č</w:t>
      </w:r>
      <w:r w:rsidR="0069581F" w:rsidRPr="00414D4C">
        <w:rPr>
          <w:rFonts w:ascii="Arial" w:hAnsi="Arial" w:cs="Arial"/>
          <w:sz w:val="22"/>
          <w:szCs w:val="22"/>
        </w:rPr>
        <w:t>ervna</w:t>
      </w:r>
      <w:r w:rsidR="004A4FF4" w:rsidRPr="00414D4C">
        <w:rPr>
          <w:rFonts w:ascii="Arial" w:hAnsi="Arial" w:cs="Arial"/>
          <w:sz w:val="22"/>
          <w:szCs w:val="22"/>
        </w:rPr>
        <w:t xml:space="preserve"> </w:t>
      </w:r>
      <w:r w:rsidR="00F8728D" w:rsidRPr="00414D4C">
        <w:rPr>
          <w:rFonts w:ascii="Arial" w:hAnsi="Arial" w:cs="Arial"/>
          <w:sz w:val="22"/>
          <w:szCs w:val="22"/>
        </w:rPr>
        <w:t>202</w:t>
      </w:r>
      <w:r w:rsidR="0069581F" w:rsidRPr="00414D4C">
        <w:rPr>
          <w:rFonts w:ascii="Arial" w:hAnsi="Arial" w:cs="Arial"/>
          <w:sz w:val="22"/>
          <w:szCs w:val="22"/>
        </w:rPr>
        <w:t>3</w:t>
      </w:r>
    </w:p>
    <w:p w:rsidR="0086350E" w:rsidRPr="00414D4C" w:rsidRDefault="0086350E" w:rsidP="00F169A2">
      <w:pPr>
        <w:rPr>
          <w:rFonts w:ascii="Arial" w:hAnsi="Arial" w:cs="Arial"/>
          <w:sz w:val="22"/>
          <w:szCs w:val="22"/>
        </w:rPr>
      </w:pPr>
    </w:p>
    <w:p w:rsidR="00A90779" w:rsidRPr="00414D4C" w:rsidRDefault="00A90779" w:rsidP="00F169A2">
      <w:pPr>
        <w:rPr>
          <w:rFonts w:ascii="Arial" w:hAnsi="Arial" w:cs="Arial"/>
          <w:sz w:val="22"/>
          <w:szCs w:val="22"/>
        </w:rPr>
      </w:pPr>
    </w:p>
    <w:p w:rsidR="00A90779" w:rsidRPr="00414D4C" w:rsidRDefault="007D390F" w:rsidP="003A4076">
      <w:pPr>
        <w:tabs>
          <w:tab w:val="left" w:pos="0"/>
        </w:tabs>
        <w:autoSpaceDE w:val="0"/>
        <w:autoSpaceDN w:val="0"/>
        <w:adjustRightInd w:val="0"/>
        <w:rPr>
          <w:rFonts w:ascii="Arial" w:eastAsiaTheme="minorHAnsi" w:hAnsi="Arial" w:cs="Arial"/>
          <w:b/>
          <w:sz w:val="22"/>
          <w:szCs w:val="22"/>
          <w:lang w:eastAsia="en-US"/>
        </w:rPr>
      </w:pPr>
      <w:r w:rsidRPr="00414D4C">
        <w:rPr>
          <w:rFonts w:ascii="Arial" w:eastAsiaTheme="minorHAnsi" w:hAnsi="Arial" w:cs="Arial"/>
          <w:b/>
          <w:sz w:val="22"/>
          <w:szCs w:val="22"/>
          <w:lang w:eastAsia="en-US"/>
        </w:rPr>
        <w:t>dosud bez sp. zn.</w:t>
      </w:r>
    </w:p>
    <w:p w:rsidR="00F169A2" w:rsidRPr="00414D4C" w:rsidRDefault="00F169A2" w:rsidP="00F169A2">
      <w:pPr>
        <w:rPr>
          <w:rFonts w:ascii="Arial" w:hAnsi="Arial" w:cs="Arial"/>
          <w:sz w:val="22"/>
          <w:szCs w:val="22"/>
        </w:rPr>
      </w:pPr>
      <w:r w:rsidRPr="00414D4C">
        <w:rPr>
          <w:rFonts w:ascii="Arial" w:hAnsi="Arial" w:cs="Arial"/>
          <w:sz w:val="22"/>
          <w:szCs w:val="22"/>
        </w:rPr>
        <w:tab/>
      </w:r>
      <w:r w:rsidRPr="00414D4C">
        <w:rPr>
          <w:rFonts w:ascii="Arial" w:hAnsi="Arial" w:cs="Arial"/>
          <w:sz w:val="22"/>
          <w:szCs w:val="22"/>
        </w:rPr>
        <w:tab/>
      </w:r>
      <w:r w:rsidRPr="00414D4C">
        <w:rPr>
          <w:rFonts w:ascii="Arial" w:hAnsi="Arial" w:cs="Arial"/>
          <w:sz w:val="22"/>
          <w:szCs w:val="22"/>
        </w:rPr>
        <w:tab/>
      </w:r>
      <w:r w:rsidRPr="00414D4C">
        <w:rPr>
          <w:rFonts w:ascii="Arial" w:hAnsi="Arial" w:cs="Arial"/>
          <w:sz w:val="22"/>
          <w:szCs w:val="22"/>
        </w:rPr>
        <w:tab/>
      </w:r>
      <w:r w:rsidRPr="00414D4C">
        <w:rPr>
          <w:rFonts w:ascii="Arial" w:hAnsi="Arial" w:cs="Arial"/>
          <w:sz w:val="22"/>
          <w:szCs w:val="22"/>
        </w:rPr>
        <w:tab/>
      </w:r>
      <w:r w:rsidRPr="00414D4C">
        <w:rPr>
          <w:rFonts w:ascii="Arial" w:hAnsi="Arial" w:cs="Arial"/>
          <w:sz w:val="22"/>
          <w:szCs w:val="22"/>
        </w:rPr>
        <w:tab/>
      </w:r>
      <w:r w:rsidRPr="00414D4C">
        <w:rPr>
          <w:rFonts w:ascii="Arial" w:hAnsi="Arial" w:cs="Arial"/>
          <w:sz w:val="22"/>
          <w:szCs w:val="22"/>
        </w:rPr>
        <w:tab/>
      </w:r>
    </w:p>
    <w:p w:rsidR="00F169A2" w:rsidRPr="00414D4C" w:rsidRDefault="00F169A2" w:rsidP="000759EE">
      <w:pPr>
        <w:tabs>
          <w:tab w:val="left" w:pos="1276"/>
        </w:tabs>
        <w:rPr>
          <w:rFonts w:ascii="Arial" w:hAnsi="Arial" w:cs="Arial"/>
          <w:b/>
          <w:sz w:val="22"/>
          <w:szCs w:val="22"/>
        </w:rPr>
      </w:pPr>
    </w:p>
    <w:p w:rsidR="000618DD" w:rsidRPr="00414D4C" w:rsidRDefault="000759EE" w:rsidP="000618DD">
      <w:pPr>
        <w:pStyle w:val="Nadpis1"/>
        <w:shd w:val="clear" w:color="auto" w:fill="FAFBF7"/>
        <w:rPr>
          <w:rFonts w:eastAsiaTheme="minorHAnsi" w:cs="Arial"/>
          <w:b w:val="0"/>
          <w:sz w:val="22"/>
          <w:szCs w:val="22"/>
          <w:lang w:eastAsia="en-US"/>
        </w:rPr>
      </w:pPr>
      <w:r w:rsidRPr="00414D4C">
        <w:rPr>
          <w:rFonts w:eastAsiaTheme="minorHAnsi" w:cs="Arial"/>
          <w:sz w:val="22"/>
          <w:szCs w:val="22"/>
          <w:lang w:eastAsia="en-US"/>
        </w:rPr>
        <w:t xml:space="preserve">žalobce: </w:t>
      </w:r>
      <w:r w:rsidRPr="00414D4C">
        <w:rPr>
          <w:rFonts w:eastAsiaTheme="minorHAnsi" w:cs="Arial"/>
          <w:sz w:val="22"/>
          <w:szCs w:val="22"/>
          <w:lang w:eastAsia="en-US"/>
        </w:rPr>
        <w:tab/>
      </w:r>
      <w:r w:rsidR="0069581F" w:rsidRPr="00414D4C">
        <w:rPr>
          <w:rFonts w:eastAsiaTheme="minorHAnsi" w:cs="Arial"/>
          <w:bCs w:val="0"/>
          <w:sz w:val="22"/>
          <w:szCs w:val="22"/>
          <w:lang w:eastAsia="en-US"/>
        </w:rPr>
        <w:t>MEDVĚD z.s</w:t>
      </w:r>
      <w:r w:rsidR="0069581F" w:rsidRPr="00414D4C">
        <w:rPr>
          <w:rFonts w:eastAsiaTheme="minorHAnsi" w:cs="Arial"/>
          <w:b w:val="0"/>
          <w:sz w:val="22"/>
          <w:szCs w:val="22"/>
          <w:lang w:eastAsia="en-US"/>
        </w:rPr>
        <w:t>.</w:t>
      </w:r>
      <w:r w:rsidR="000618DD" w:rsidRPr="00414D4C">
        <w:rPr>
          <w:rFonts w:eastAsiaTheme="minorHAnsi" w:cs="Arial"/>
          <w:b w:val="0"/>
          <w:sz w:val="22"/>
          <w:szCs w:val="22"/>
          <w:lang w:eastAsia="en-US"/>
        </w:rPr>
        <w:t>, IČ:05370485</w:t>
      </w:r>
    </w:p>
    <w:p w:rsidR="000618DD" w:rsidRPr="00414D4C" w:rsidRDefault="000618DD" w:rsidP="000618DD">
      <w:pPr>
        <w:rPr>
          <w:rFonts w:ascii="Arial" w:hAnsi="Arial" w:cs="Arial"/>
          <w:bCs/>
          <w:color w:val="000000"/>
          <w:sz w:val="22"/>
          <w:szCs w:val="22"/>
          <w:shd w:val="clear" w:color="auto" w:fill="FFFFFF"/>
        </w:rPr>
      </w:pPr>
      <w:r w:rsidRPr="00414D4C">
        <w:rPr>
          <w:rFonts w:ascii="Arial" w:hAnsi="Arial" w:cs="Arial"/>
          <w:bCs/>
          <w:sz w:val="22"/>
          <w:szCs w:val="22"/>
          <w:lang w:eastAsia="en-US"/>
        </w:rPr>
        <w:tab/>
      </w:r>
      <w:r w:rsidRPr="00414D4C">
        <w:rPr>
          <w:rFonts w:ascii="Arial" w:hAnsi="Arial" w:cs="Arial"/>
          <w:bCs/>
          <w:sz w:val="22"/>
          <w:szCs w:val="22"/>
          <w:lang w:eastAsia="en-US"/>
        </w:rPr>
        <w:tab/>
        <w:t xml:space="preserve">     sídlem </w:t>
      </w:r>
      <w:r w:rsidRPr="00414D4C">
        <w:rPr>
          <w:rFonts w:ascii="Arial" w:hAnsi="Arial" w:cs="Arial"/>
          <w:bCs/>
          <w:color w:val="000000"/>
          <w:sz w:val="22"/>
          <w:szCs w:val="22"/>
          <w:shd w:val="clear" w:color="auto" w:fill="FFFFFF"/>
        </w:rPr>
        <w:t>ul. 5. května 648, Klatovy IV, 339 01 Klatovy</w:t>
      </w:r>
    </w:p>
    <w:p w:rsidR="003D137D" w:rsidRPr="00414D4C" w:rsidRDefault="003D137D" w:rsidP="000618DD">
      <w:pPr>
        <w:rPr>
          <w:rFonts w:ascii="Arial" w:hAnsi="Arial" w:cs="Arial"/>
          <w:bCs/>
          <w:color w:val="000000"/>
          <w:sz w:val="22"/>
          <w:szCs w:val="22"/>
          <w:shd w:val="clear" w:color="auto" w:fill="FFFFFF"/>
        </w:rPr>
      </w:pPr>
    </w:p>
    <w:p w:rsidR="003D137D" w:rsidRPr="00414D4C" w:rsidRDefault="003D137D" w:rsidP="003D137D">
      <w:pPr>
        <w:tabs>
          <w:tab w:val="left" w:pos="1276"/>
        </w:tabs>
        <w:rPr>
          <w:rFonts w:ascii="Arial" w:hAnsi="Arial" w:cs="Arial"/>
          <w:bCs/>
          <w:color w:val="000000"/>
          <w:sz w:val="22"/>
          <w:szCs w:val="22"/>
          <w:shd w:val="clear" w:color="auto" w:fill="FFFFFF"/>
        </w:rPr>
      </w:pPr>
      <w:r w:rsidRPr="00414D4C">
        <w:rPr>
          <w:rFonts w:ascii="Arial" w:hAnsi="Arial" w:cs="Arial"/>
          <w:bCs/>
          <w:color w:val="000000"/>
          <w:sz w:val="22"/>
          <w:szCs w:val="22"/>
          <w:shd w:val="clear" w:color="auto" w:fill="FFFFFF"/>
        </w:rPr>
        <w:t xml:space="preserve">zastoupen: </w:t>
      </w:r>
      <w:r w:rsidRPr="00414D4C">
        <w:rPr>
          <w:rFonts w:ascii="Arial" w:hAnsi="Arial" w:cs="Arial"/>
          <w:bCs/>
          <w:color w:val="000000"/>
          <w:sz w:val="22"/>
          <w:szCs w:val="22"/>
          <w:shd w:val="clear" w:color="auto" w:fill="FFFFFF"/>
        </w:rPr>
        <w:tab/>
      </w:r>
      <w:r w:rsidRPr="00414D4C">
        <w:rPr>
          <w:rFonts w:ascii="Arial" w:hAnsi="Arial" w:cs="Arial"/>
          <w:bCs/>
          <w:color w:val="000000"/>
          <w:sz w:val="22"/>
          <w:szCs w:val="22"/>
          <w:shd w:val="clear" w:color="auto" w:fill="FFFFFF"/>
        </w:rPr>
        <w:tab/>
        <w:t xml:space="preserve">JUDr. Ing. Michal Čapek, advokát, </w:t>
      </w:r>
    </w:p>
    <w:p w:rsidR="003D137D" w:rsidRPr="00414D4C" w:rsidRDefault="003D137D" w:rsidP="003D137D">
      <w:pPr>
        <w:ind w:left="708" w:firstLine="708"/>
        <w:rPr>
          <w:rFonts w:ascii="Arial" w:hAnsi="Arial" w:cs="Arial"/>
          <w:bCs/>
          <w:sz w:val="22"/>
          <w:szCs w:val="22"/>
          <w:lang w:eastAsia="en-US"/>
        </w:rPr>
      </w:pPr>
      <w:r w:rsidRPr="00414D4C">
        <w:rPr>
          <w:rFonts w:ascii="Arial" w:hAnsi="Arial" w:cs="Arial"/>
          <w:bCs/>
          <w:color w:val="000000"/>
          <w:sz w:val="22"/>
          <w:szCs w:val="22"/>
          <w:shd w:val="clear" w:color="auto" w:fill="FFFFFF"/>
        </w:rPr>
        <w:t>se sídlem Na Boubín 203, 397 01 Písek, osvědčení ČAK 18140</w:t>
      </w:r>
    </w:p>
    <w:p w:rsidR="007D390F" w:rsidRPr="00414D4C" w:rsidRDefault="007D390F" w:rsidP="0069581F">
      <w:pPr>
        <w:shd w:val="clear" w:color="auto" w:fill="FFFFFF"/>
        <w:tabs>
          <w:tab w:val="left" w:pos="993"/>
          <w:tab w:val="left" w:pos="1276"/>
        </w:tabs>
        <w:rPr>
          <w:rFonts w:ascii="Arial" w:eastAsiaTheme="minorHAnsi" w:hAnsi="Arial" w:cs="Arial"/>
          <w:bCs/>
          <w:sz w:val="22"/>
          <w:szCs w:val="22"/>
          <w:lang w:eastAsia="en-US"/>
        </w:rPr>
      </w:pPr>
      <w:bookmarkStart w:id="0" w:name="_GoBack"/>
      <w:bookmarkEnd w:id="0"/>
    </w:p>
    <w:p w:rsidR="000759EE" w:rsidRPr="00414D4C" w:rsidRDefault="000759EE" w:rsidP="007D390F">
      <w:pPr>
        <w:tabs>
          <w:tab w:val="left" w:pos="1276"/>
        </w:tabs>
        <w:autoSpaceDE w:val="0"/>
        <w:autoSpaceDN w:val="0"/>
        <w:adjustRightInd w:val="0"/>
        <w:rPr>
          <w:rFonts w:ascii="Arial" w:eastAsiaTheme="minorHAnsi" w:hAnsi="Arial" w:cs="Arial"/>
          <w:bCs/>
          <w:sz w:val="22"/>
          <w:szCs w:val="22"/>
          <w:lang w:eastAsia="en-US"/>
        </w:rPr>
      </w:pPr>
    </w:p>
    <w:p w:rsidR="000759EE" w:rsidRPr="00414D4C" w:rsidRDefault="000759EE" w:rsidP="000759EE">
      <w:pPr>
        <w:tabs>
          <w:tab w:val="left" w:pos="1276"/>
        </w:tabs>
        <w:autoSpaceDE w:val="0"/>
        <w:autoSpaceDN w:val="0"/>
        <w:adjustRightInd w:val="0"/>
        <w:rPr>
          <w:rFonts w:ascii="Arial" w:eastAsiaTheme="minorHAnsi" w:hAnsi="Arial" w:cs="Arial"/>
          <w:bCs/>
          <w:sz w:val="22"/>
          <w:szCs w:val="22"/>
          <w:lang w:eastAsia="en-US"/>
        </w:rPr>
      </w:pPr>
    </w:p>
    <w:p w:rsidR="00E30882" w:rsidRPr="00414D4C" w:rsidRDefault="000759EE" w:rsidP="000618DD">
      <w:pPr>
        <w:shd w:val="clear" w:color="auto" w:fill="FFFFFF"/>
        <w:tabs>
          <w:tab w:val="left" w:pos="993"/>
          <w:tab w:val="left" w:pos="1276"/>
        </w:tabs>
        <w:ind w:left="708" w:hanging="708"/>
        <w:rPr>
          <w:rFonts w:ascii="Arial" w:eastAsiaTheme="minorHAnsi" w:hAnsi="Arial" w:cs="Arial"/>
          <w:bCs/>
          <w:sz w:val="22"/>
          <w:szCs w:val="22"/>
          <w:lang w:eastAsia="en-US"/>
        </w:rPr>
      </w:pPr>
      <w:r w:rsidRPr="00414D4C">
        <w:rPr>
          <w:rFonts w:ascii="Arial" w:eastAsiaTheme="minorHAnsi" w:hAnsi="Arial" w:cs="Arial"/>
          <w:bCs/>
          <w:sz w:val="22"/>
          <w:szCs w:val="22"/>
          <w:lang w:eastAsia="en-US"/>
        </w:rPr>
        <w:t>žalovan</w:t>
      </w:r>
      <w:r w:rsidR="00BB76AE" w:rsidRPr="00414D4C">
        <w:rPr>
          <w:rFonts w:ascii="Arial" w:eastAsiaTheme="minorHAnsi" w:hAnsi="Arial" w:cs="Arial"/>
          <w:bCs/>
          <w:sz w:val="22"/>
          <w:szCs w:val="22"/>
          <w:lang w:eastAsia="en-US"/>
        </w:rPr>
        <w:t>ý</w:t>
      </w:r>
      <w:r w:rsidRPr="00414D4C">
        <w:rPr>
          <w:rFonts w:ascii="Arial" w:eastAsiaTheme="minorHAnsi" w:hAnsi="Arial" w:cs="Arial"/>
          <w:bCs/>
          <w:sz w:val="22"/>
          <w:szCs w:val="22"/>
          <w:lang w:eastAsia="en-US"/>
        </w:rPr>
        <w:t xml:space="preserve">: </w:t>
      </w:r>
      <w:r w:rsidRPr="00414D4C">
        <w:rPr>
          <w:rFonts w:ascii="Arial" w:eastAsiaTheme="minorHAnsi" w:hAnsi="Arial" w:cs="Arial"/>
          <w:b/>
          <w:sz w:val="22"/>
          <w:szCs w:val="22"/>
          <w:lang w:eastAsia="en-US"/>
        </w:rPr>
        <w:tab/>
      </w:r>
      <w:r w:rsidR="000618DD" w:rsidRPr="00414D4C">
        <w:rPr>
          <w:rFonts w:ascii="Arial" w:eastAsiaTheme="minorHAnsi" w:hAnsi="Arial" w:cs="Arial"/>
          <w:b/>
          <w:sz w:val="22"/>
          <w:szCs w:val="22"/>
          <w:lang w:eastAsia="en-US"/>
        </w:rPr>
        <w:t>Krajský úřad Pl</w:t>
      </w:r>
      <w:r w:rsidR="00E94F20" w:rsidRPr="00414D4C">
        <w:rPr>
          <w:rFonts w:ascii="Arial" w:eastAsiaTheme="minorHAnsi" w:hAnsi="Arial" w:cs="Arial"/>
          <w:b/>
          <w:sz w:val="22"/>
          <w:szCs w:val="22"/>
          <w:lang w:eastAsia="en-US"/>
        </w:rPr>
        <w:t>zeňského kraje</w:t>
      </w:r>
      <w:r w:rsidR="00E94F20" w:rsidRPr="00414D4C">
        <w:rPr>
          <w:rFonts w:ascii="Arial" w:eastAsiaTheme="minorHAnsi" w:hAnsi="Arial" w:cs="Arial"/>
          <w:bCs/>
          <w:sz w:val="22"/>
          <w:szCs w:val="22"/>
          <w:lang w:eastAsia="en-US"/>
        </w:rPr>
        <w:t xml:space="preserve">, IČ: </w:t>
      </w:r>
      <w:r w:rsidR="00E94F20" w:rsidRPr="00414D4C">
        <w:rPr>
          <w:rFonts w:ascii="Arial" w:hAnsi="Arial" w:cs="Arial"/>
          <w:color w:val="202124"/>
          <w:sz w:val="21"/>
          <w:szCs w:val="21"/>
          <w:shd w:val="clear" w:color="auto" w:fill="FFFFFF"/>
        </w:rPr>
        <w:t>70890366</w:t>
      </w:r>
    </w:p>
    <w:p w:rsidR="00E94F20" w:rsidRPr="00414D4C" w:rsidRDefault="00E94F20" w:rsidP="00E94F20">
      <w:pPr>
        <w:autoSpaceDE w:val="0"/>
        <w:autoSpaceDN w:val="0"/>
        <w:adjustRightInd w:val="0"/>
        <w:rPr>
          <w:rFonts w:ascii="Arial" w:eastAsiaTheme="minorHAnsi" w:hAnsi="Arial" w:cs="Arial"/>
          <w:bCs/>
          <w:sz w:val="22"/>
          <w:szCs w:val="22"/>
          <w:lang w:eastAsia="en-US"/>
        </w:rPr>
      </w:pPr>
      <w:r w:rsidRPr="00414D4C">
        <w:rPr>
          <w:rFonts w:ascii="Arial" w:eastAsiaTheme="minorHAnsi" w:hAnsi="Arial" w:cs="Arial"/>
          <w:bCs/>
          <w:sz w:val="22"/>
          <w:szCs w:val="22"/>
          <w:lang w:eastAsia="en-US"/>
        </w:rPr>
        <w:tab/>
        <w:t xml:space="preserve">     Škroupova 18, 306 13 Plzeň</w:t>
      </w:r>
    </w:p>
    <w:p w:rsidR="007B24A3" w:rsidRPr="00414D4C" w:rsidRDefault="007B24A3" w:rsidP="00E94F20">
      <w:pPr>
        <w:autoSpaceDE w:val="0"/>
        <w:autoSpaceDN w:val="0"/>
        <w:adjustRightInd w:val="0"/>
        <w:rPr>
          <w:rFonts w:ascii="Arial" w:eastAsiaTheme="minorHAnsi" w:hAnsi="Arial" w:cs="Arial"/>
          <w:bCs/>
          <w:sz w:val="22"/>
          <w:szCs w:val="22"/>
          <w:lang w:eastAsia="en-US"/>
        </w:rPr>
      </w:pPr>
    </w:p>
    <w:p w:rsidR="007B24A3" w:rsidRPr="00414D4C" w:rsidRDefault="007B24A3" w:rsidP="00E94F20">
      <w:pPr>
        <w:autoSpaceDE w:val="0"/>
        <w:autoSpaceDN w:val="0"/>
        <w:adjustRightInd w:val="0"/>
        <w:rPr>
          <w:rFonts w:ascii="Arial" w:eastAsiaTheme="minorHAnsi" w:hAnsi="Arial" w:cs="Arial"/>
          <w:bCs/>
          <w:sz w:val="22"/>
          <w:szCs w:val="22"/>
          <w:lang w:eastAsia="en-US"/>
        </w:rPr>
      </w:pPr>
    </w:p>
    <w:p w:rsidR="00BB76AE" w:rsidRPr="00414D4C" w:rsidRDefault="007B24A3" w:rsidP="007B24A3">
      <w:pPr>
        <w:autoSpaceDE w:val="0"/>
        <w:autoSpaceDN w:val="0"/>
        <w:adjustRightInd w:val="0"/>
        <w:rPr>
          <w:rFonts w:ascii="Arial" w:eastAsiaTheme="minorHAnsi" w:hAnsi="Arial" w:cs="Arial"/>
          <w:b/>
          <w:sz w:val="22"/>
          <w:szCs w:val="22"/>
          <w:lang w:eastAsia="en-US"/>
        </w:rPr>
      </w:pPr>
      <w:r w:rsidRPr="00414D4C">
        <w:rPr>
          <w:rFonts w:ascii="Arial" w:hAnsi="Arial" w:cs="Arial"/>
          <w:color w:val="202124"/>
          <w:sz w:val="21"/>
          <w:szCs w:val="21"/>
          <w:shd w:val="clear" w:color="auto" w:fill="FFFFFF"/>
        </w:rPr>
        <w:t>prvoinstanční správní orgán:</w:t>
      </w:r>
      <w:r w:rsidRPr="00414D4C">
        <w:rPr>
          <w:rFonts w:ascii="Arial" w:eastAsiaTheme="minorHAnsi" w:hAnsi="Arial" w:cs="Arial"/>
          <w:bCs/>
          <w:sz w:val="22"/>
          <w:szCs w:val="22"/>
          <w:lang w:eastAsia="en-US"/>
        </w:rPr>
        <w:t xml:space="preserve">  </w:t>
      </w:r>
      <w:r w:rsidR="00BB76AE" w:rsidRPr="00414D4C">
        <w:rPr>
          <w:rFonts w:ascii="Arial" w:eastAsiaTheme="minorHAnsi" w:hAnsi="Arial" w:cs="Arial"/>
          <w:b/>
          <w:sz w:val="22"/>
          <w:szCs w:val="22"/>
          <w:lang w:eastAsia="en-US"/>
        </w:rPr>
        <w:t xml:space="preserve">Městský úřad v Klatovech, </w:t>
      </w:r>
      <w:r w:rsidR="00BB76AE" w:rsidRPr="00414D4C">
        <w:rPr>
          <w:rFonts w:ascii="Arial" w:eastAsiaTheme="minorHAnsi" w:hAnsi="Arial" w:cs="Arial"/>
          <w:bCs/>
          <w:sz w:val="22"/>
          <w:szCs w:val="22"/>
          <w:lang w:eastAsia="en-US"/>
        </w:rPr>
        <w:t>IČ:</w:t>
      </w:r>
      <w:r w:rsidR="00BB76AE" w:rsidRPr="00414D4C">
        <w:rPr>
          <w:rFonts w:ascii="Arial" w:hAnsi="Arial" w:cs="Arial"/>
          <w:color w:val="202124"/>
          <w:sz w:val="21"/>
          <w:szCs w:val="21"/>
          <w:shd w:val="clear" w:color="auto" w:fill="FFFFFF"/>
        </w:rPr>
        <w:t>00255661</w:t>
      </w:r>
    </w:p>
    <w:p w:rsidR="00BB76AE" w:rsidRPr="00414D4C" w:rsidRDefault="007B24A3" w:rsidP="00BB76AE">
      <w:pPr>
        <w:tabs>
          <w:tab w:val="left" w:pos="993"/>
        </w:tabs>
        <w:autoSpaceDE w:val="0"/>
        <w:autoSpaceDN w:val="0"/>
        <w:adjustRightInd w:val="0"/>
        <w:ind w:left="708"/>
        <w:rPr>
          <w:rFonts w:ascii="Arial" w:eastAsiaTheme="minorHAnsi" w:hAnsi="Arial" w:cs="Arial"/>
          <w:bCs/>
          <w:sz w:val="22"/>
          <w:szCs w:val="22"/>
          <w:lang w:eastAsia="en-US"/>
        </w:rPr>
      </w:pPr>
      <w:r w:rsidRPr="00414D4C">
        <w:rPr>
          <w:rFonts w:ascii="Arial" w:eastAsiaTheme="minorHAnsi" w:hAnsi="Arial" w:cs="Arial"/>
          <w:bCs/>
          <w:sz w:val="22"/>
          <w:szCs w:val="22"/>
          <w:lang w:eastAsia="en-US"/>
        </w:rPr>
        <w:tab/>
      </w:r>
      <w:r w:rsidRPr="00414D4C">
        <w:rPr>
          <w:rFonts w:ascii="Arial" w:eastAsiaTheme="minorHAnsi" w:hAnsi="Arial" w:cs="Arial"/>
          <w:bCs/>
          <w:sz w:val="22"/>
          <w:szCs w:val="22"/>
          <w:lang w:eastAsia="en-US"/>
        </w:rPr>
        <w:tab/>
      </w:r>
      <w:r w:rsidRPr="00414D4C">
        <w:rPr>
          <w:rFonts w:ascii="Arial" w:eastAsiaTheme="minorHAnsi" w:hAnsi="Arial" w:cs="Arial"/>
          <w:bCs/>
          <w:sz w:val="22"/>
          <w:szCs w:val="22"/>
          <w:lang w:eastAsia="en-US"/>
        </w:rPr>
        <w:tab/>
      </w:r>
      <w:r w:rsidR="00BB76AE" w:rsidRPr="00414D4C">
        <w:rPr>
          <w:rFonts w:ascii="Arial" w:eastAsiaTheme="minorHAnsi" w:hAnsi="Arial" w:cs="Arial"/>
          <w:bCs/>
          <w:sz w:val="22"/>
          <w:szCs w:val="22"/>
          <w:lang w:eastAsia="en-US"/>
        </w:rPr>
        <w:tab/>
      </w:r>
      <w:r w:rsidRPr="00414D4C">
        <w:rPr>
          <w:rFonts w:ascii="Arial" w:eastAsiaTheme="minorHAnsi" w:hAnsi="Arial" w:cs="Arial"/>
          <w:bCs/>
          <w:sz w:val="22"/>
          <w:szCs w:val="22"/>
          <w:lang w:eastAsia="en-US"/>
        </w:rPr>
        <w:t xml:space="preserve"> </w:t>
      </w:r>
      <w:r w:rsidR="00BB76AE" w:rsidRPr="00414D4C">
        <w:rPr>
          <w:rFonts w:ascii="Arial" w:hAnsi="Arial" w:cs="Arial"/>
          <w:color w:val="202124"/>
          <w:sz w:val="21"/>
          <w:szCs w:val="21"/>
          <w:shd w:val="clear" w:color="auto" w:fill="FFFFFF"/>
        </w:rPr>
        <w:t>nám. Míru 62, 339 01 Klatovy</w:t>
      </w:r>
    </w:p>
    <w:p w:rsidR="00BB76AE" w:rsidRPr="00414D4C" w:rsidRDefault="00BB76AE" w:rsidP="00E94F20">
      <w:pPr>
        <w:autoSpaceDE w:val="0"/>
        <w:autoSpaceDN w:val="0"/>
        <w:adjustRightInd w:val="0"/>
        <w:rPr>
          <w:rFonts w:ascii="Arial" w:eastAsiaTheme="minorHAnsi" w:hAnsi="Arial" w:cs="Arial"/>
          <w:bCs/>
          <w:sz w:val="22"/>
          <w:szCs w:val="22"/>
          <w:lang w:eastAsia="en-US"/>
        </w:rPr>
      </w:pPr>
      <w:r w:rsidRPr="00414D4C">
        <w:rPr>
          <w:rFonts w:ascii="Arial" w:eastAsiaTheme="minorHAnsi" w:hAnsi="Arial" w:cs="Arial"/>
          <w:bCs/>
          <w:sz w:val="22"/>
          <w:szCs w:val="22"/>
          <w:lang w:eastAsia="en-US"/>
        </w:rPr>
        <w:tab/>
      </w:r>
    </w:p>
    <w:p w:rsidR="00E30882" w:rsidRPr="00414D4C" w:rsidRDefault="00E30882" w:rsidP="00BC0C68">
      <w:pPr>
        <w:shd w:val="clear" w:color="auto" w:fill="FFFFFF"/>
        <w:tabs>
          <w:tab w:val="left" w:pos="993"/>
          <w:tab w:val="left" w:pos="1276"/>
        </w:tabs>
        <w:ind w:left="708" w:hanging="708"/>
        <w:rPr>
          <w:rFonts w:ascii="Arial" w:eastAsiaTheme="minorHAnsi" w:hAnsi="Arial" w:cs="Arial"/>
          <w:sz w:val="22"/>
          <w:szCs w:val="22"/>
          <w:lang w:eastAsia="en-US"/>
        </w:rPr>
      </w:pPr>
    </w:p>
    <w:p w:rsidR="00621E10" w:rsidRPr="00414D4C" w:rsidRDefault="00621E10" w:rsidP="006C3B74">
      <w:pPr>
        <w:shd w:val="clear" w:color="auto" w:fill="FFFFFF"/>
        <w:tabs>
          <w:tab w:val="left" w:pos="993"/>
        </w:tabs>
        <w:rPr>
          <w:rFonts w:ascii="Arial" w:hAnsi="Arial" w:cs="Arial"/>
          <w:color w:val="000000" w:themeColor="text1"/>
          <w:sz w:val="22"/>
          <w:szCs w:val="22"/>
        </w:rPr>
      </w:pPr>
    </w:p>
    <w:p w:rsidR="00D97290" w:rsidRPr="00414D4C" w:rsidRDefault="00D97290" w:rsidP="00B61240">
      <w:pPr>
        <w:shd w:val="clear" w:color="auto" w:fill="FFFFFF"/>
        <w:rPr>
          <w:rFonts w:ascii="Arial" w:hAnsi="Arial" w:cs="Arial"/>
          <w:color w:val="000000" w:themeColor="text1"/>
          <w:sz w:val="22"/>
          <w:szCs w:val="22"/>
        </w:rPr>
      </w:pPr>
    </w:p>
    <w:p w:rsidR="00F169A2" w:rsidRPr="00414D4C" w:rsidRDefault="00F169A2" w:rsidP="00CD7217">
      <w:pPr>
        <w:rPr>
          <w:rFonts w:ascii="Arial" w:hAnsi="Arial" w:cs="Arial"/>
          <w:color w:val="000000" w:themeColor="text1"/>
          <w:sz w:val="22"/>
          <w:szCs w:val="22"/>
        </w:rPr>
      </w:pPr>
      <w:r w:rsidRPr="00414D4C">
        <w:rPr>
          <w:rFonts w:ascii="Arial" w:hAnsi="Arial" w:cs="Arial"/>
          <w:color w:val="000000" w:themeColor="text1"/>
          <w:sz w:val="22"/>
          <w:szCs w:val="22"/>
        </w:rPr>
        <w:tab/>
      </w:r>
    </w:p>
    <w:p w:rsidR="007D390F" w:rsidRPr="00414D4C" w:rsidRDefault="007D390F" w:rsidP="007D390F">
      <w:pPr>
        <w:pStyle w:val="Default"/>
        <w:rPr>
          <w:rFonts w:ascii="Arial" w:hAnsi="Arial" w:cs="Arial"/>
        </w:rPr>
      </w:pPr>
    </w:p>
    <w:p w:rsidR="00E94F20" w:rsidRPr="00414D4C" w:rsidRDefault="007D390F" w:rsidP="00BB76AE">
      <w:pPr>
        <w:pStyle w:val="Odstavecseseznamem"/>
        <w:tabs>
          <w:tab w:val="left" w:pos="1701"/>
          <w:tab w:val="left" w:pos="1985"/>
        </w:tabs>
        <w:ind w:left="0"/>
        <w:jc w:val="both"/>
        <w:rPr>
          <w:rFonts w:ascii="Arial" w:hAnsi="Arial" w:cs="Arial"/>
          <w:b/>
          <w:bCs/>
          <w:sz w:val="28"/>
          <w:szCs w:val="28"/>
        </w:rPr>
      </w:pPr>
      <w:r w:rsidRPr="00414D4C">
        <w:rPr>
          <w:rFonts w:ascii="Arial" w:hAnsi="Arial" w:cs="Arial"/>
          <w:b/>
          <w:bCs/>
          <w:sz w:val="28"/>
          <w:szCs w:val="28"/>
        </w:rPr>
        <w:t xml:space="preserve">Žaloba proti rozhodnutí </w:t>
      </w:r>
      <w:r w:rsidR="007B24A3" w:rsidRPr="00414D4C">
        <w:rPr>
          <w:rFonts w:ascii="Arial" w:hAnsi="Arial" w:cs="Arial"/>
          <w:b/>
          <w:bCs/>
          <w:sz w:val="28"/>
          <w:szCs w:val="28"/>
        </w:rPr>
        <w:t>K</w:t>
      </w:r>
      <w:r w:rsidR="003D137D" w:rsidRPr="00414D4C">
        <w:rPr>
          <w:rFonts w:ascii="Arial" w:hAnsi="Arial" w:cs="Arial"/>
          <w:b/>
          <w:bCs/>
          <w:sz w:val="28"/>
          <w:szCs w:val="28"/>
        </w:rPr>
        <w:t>rajského úřadu Plzeňského kraje</w:t>
      </w:r>
      <w:r w:rsidR="007B24A3" w:rsidRPr="00414D4C">
        <w:rPr>
          <w:rFonts w:ascii="Arial" w:hAnsi="Arial" w:cs="Arial"/>
          <w:b/>
          <w:bCs/>
          <w:sz w:val="28"/>
          <w:szCs w:val="28"/>
        </w:rPr>
        <w:t xml:space="preserve"> </w:t>
      </w:r>
      <w:r w:rsidR="00E94F20" w:rsidRPr="00414D4C">
        <w:rPr>
          <w:rFonts w:ascii="Arial" w:hAnsi="Arial" w:cs="Arial"/>
          <w:b/>
          <w:bCs/>
          <w:sz w:val="28"/>
          <w:szCs w:val="28"/>
        </w:rPr>
        <w:t>č.j. PK-ŽP/4419/23 ze</w:t>
      </w:r>
      <w:r w:rsidR="007B24A3" w:rsidRPr="00414D4C">
        <w:rPr>
          <w:rFonts w:ascii="Arial" w:hAnsi="Arial" w:cs="Arial"/>
          <w:b/>
          <w:bCs/>
          <w:sz w:val="28"/>
          <w:szCs w:val="28"/>
        </w:rPr>
        <w:t xml:space="preserve"> </w:t>
      </w:r>
      <w:r w:rsidR="00C12494" w:rsidRPr="00414D4C">
        <w:rPr>
          <w:rFonts w:ascii="Arial" w:hAnsi="Arial" w:cs="Arial"/>
          <w:b/>
          <w:bCs/>
          <w:sz w:val="28"/>
          <w:szCs w:val="28"/>
        </w:rPr>
        <w:t>d</w:t>
      </w:r>
      <w:r w:rsidR="00E94F20" w:rsidRPr="00414D4C">
        <w:rPr>
          <w:rFonts w:ascii="Arial" w:hAnsi="Arial" w:cs="Arial"/>
          <w:b/>
          <w:bCs/>
          <w:sz w:val="28"/>
          <w:szCs w:val="28"/>
        </w:rPr>
        <w:t>ne 2.5.2023</w:t>
      </w:r>
      <w:r w:rsidR="00C12494" w:rsidRPr="00414D4C">
        <w:rPr>
          <w:rFonts w:ascii="Arial" w:hAnsi="Arial" w:cs="Arial"/>
          <w:b/>
          <w:bCs/>
          <w:sz w:val="28"/>
          <w:szCs w:val="28"/>
        </w:rPr>
        <w:t xml:space="preserve"> a proti rozhodnutí Městského úřadu v Klatovech, Odbor životního prostředí, č.j. ŽP/1932/23/Kli ze dne 6.3.2023</w:t>
      </w:r>
    </w:p>
    <w:p w:rsidR="00E94F20" w:rsidRPr="00414D4C" w:rsidRDefault="00E94F20" w:rsidP="007D390F">
      <w:pPr>
        <w:pStyle w:val="Odstavecseseznamem"/>
        <w:tabs>
          <w:tab w:val="left" w:pos="1701"/>
          <w:tab w:val="left" w:pos="1985"/>
        </w:tabs>
        <w:ind w:left="1080"/>
        <w:jc w:val="both"/>
        <w:rPr>
          <w:rFonts w:ascii="Arial" w:hAnsi="Arial" w:cs="Arial"/>
          <w:b/>
          <w:bCs/>
          <w:sz w:val="28"/>
          <w:szCs w:val="28"/>
        </w:rPr>
      </w:pPr>
    </w:p>
    <w:p w:rsidR="003A4076" w:rsidRPr="00414D4C" w:rsidRDefault="003A4076" w:rsidP="003A4076">
      <w:pPr>
        <w:pStyle w:val="Odstavecseseznamem"/>
        <w:tabs>
          <w:tab w:val="left" w:pos="1701"/>
          <w:tab w:val="left" w:pos="1985"/>
        </w:tabs>
        <w:ind w:left="1080"/>
        <w:jc w:val="both"/>
        <w:rPr>
          <w:rFonts w:ascii="Arial" w:hAnsi="Arial" w:cs="Arial"/>
          <w:b/>
        </w:rPr>
      </w:pPr>
    </w:p>
    <w:p w:rsidR="003A4076" w:rsidRPr="00414D4C" w:rsidRDefault="003A4076" w:rsidP="003A4076">
      <w:pPr>
        <w:pStyle w:val="Odstavecseseznamem"/>
        <w:tabs>
          <w:tab w:val="left" w:pos="1701"/>
          <w:tab w:val="left" w:pos="1985"/>
        </w:tabs>
        <w:ind w:left="1080"/>
        <w:jc w:val="both"/>
        <w:rPr>
          <w:rFonts w:ascii="Arial" w:hAnsi="Arial" w:cs="Arial"/>
          <w:b/>
        </w:rPr>
      </w:pPr>
    </w:p>
    <w:p w:rsidR="003E4023" w:rsidRPr="00414D4C" w:rsidRDefault="003E4023" w:rsidP="003A4076">
      <w:pPr>
        <w:pStyle w:val="Odstavecseseznamem"/>
        <w:tabs>
          <w:tab w:val="left" w:pos="1701"/>
          <w:tab w:val="left" w:pos="1985"/>
        </w:tabs>
        <w:ind w:left="1080"/>
        <w:jc w:val="both"/>
        <w:rPr>
          <w:rFonts w:ascii="Arial" w:hAnsi="Arial" w:cs="Arial"/>
          <w:b/>
        </w:rPr>
      </w:pPr>
    </w:p>
    <w:p w:rsidR="003E4023" w:rsidRPr="00414D4C" w:rsidRDefault="003E4023" w:rsidP="003A4076">
      <w:pPr>
        <w:pStyle w:val="Odstavecseseznamem"/>
        <w:tabs>
          <w:tab w:val="left" w:pos="1701"/>
          <w:tab w:val="left" w:pos="1985"/>
        </w:tabs>
        <w:ind w:left="1080"/>
        <w:jc w:val="both"/>
        <w:rPr>
          <w:rFonts w:ascii="Arial" w:hAnsi="Arial" w:cs="Arial"/>
          <w:b/>
        </w:rPr>
      </w:pPr>
    </w:p>
    <w:p w:rsidR="003E4023" w:rsidRPr="00414D4C" w:rsidRDefault="003E4023" w:rsidP="003A4076">
      <w:pPr>
        <w:pStyle w:val="Odstavecseseznamem"/>
        <w:tabs>
          <w:tab w:val="left" w:pos="1701"/>
          <w:tab w:val="left" w:pos="1985"/>
        </w:tabs>
        <w:ind w:left="1080"/>
        <w:jc w:val="both"/>
        <w:rPr>
          <w:rFonts w:ascii="Arial" w:hAnsi="Arial" w:cs="Arial"/>
          <w:b/>
        </w:rPr>
      </w:pPr>
    </w:p>
    <w:p w:rsidR="00ED1853" w:rsidRPr="00414D4C" w:rsidRDefault="00780B94" w:rsidP="00780B94">
      <w:pPr>
        <w:pStyle w:val="Default"/>
        <w:rPr>
          <w:rFonts w:ascii="Arial" w:hAnsi="Arial" w:cs="Arial"/>
          <w:sz w:val="22"/>
          <w:szCs w:val="22"/>
        </w:rPr>
      </w:pPr>
      <w:r w:rsidRPr="00414D4C">
        <w:rPr>
          <w:rFonts w:ascii="Arial" w:hAnsi="Arial" w:cs="Arial"/>
          <w:sz w:val="22"/>
          <w:szCs w:val="22"/>
        </w:rPr>
        <w:t>přílohy:</w:t>
      </w:r>
    </w:p>
    <w:p w:rsidR="00780B94" w:rsidRPr="00414D4C" w:rsidRDefault="00780B94" w:rsidP="00ED1853">
      <w:pPr>
        <w:pStyle w:val="Default"/>
        <w:numPr>
          <w:ilvl w:val="0"/>
          <w:numId w:val="50"/>
        </w:numPr>
        <w:rPr>
          <w:rFonts w:ascii="Arial" w:hAnsi="Arial" w:cs="Arial"/>
          <w:i/>
          <w:sz w:val="22"/>
          <w:szCs w:val="22"/>
        </w:rPr>
      </w:pPr>
      <w:r w:rsidRPr="00414D4C">
        <w:rPr>
          <w:rFonts w:ascii="Arial" w:hAnsi="Arial" w:cs="Arial"/>
          <w:i/>
          <w:sz w:val="22"/>
          <w:szCs w:val="22"/>
        </w:rPr>
        <w:t xml:space="preserve">plná moc právnímu zástupci </w:t>
      </w:r>
    </w:p>
    <w:p w:rsidR="00780B94" w:rsidRPr="00414D4C" w:rsidRDefault="00ED1853" w:rsidP="00ED1853">
      <w:pPr>
        <w:pStyle w:val="Default"/>
        <w:numPr>
          <w:ilvl w:val="0"/>
          <w:numId w:val="50"/>
        </w:numPr>
        <w:rPr>
          <w:rFonts w:ascii="Arial" w:hAnsi="Arial" w:cs="Arial"/>
          <w:i/>
          <w:sz w:val="22"/>
          <w:szCs w:val="22"/>
        </w:rPr>
      </w:pPr>
      <w:r w:rsidRPr="00414D4C">
        <w:rPr>
          <w:rFonts w:ascii="Arial" w:hAnsi="Arial" w:cs="Arial"/>
          <w:i/>
          <w:sz w:val="22"/>
          <w:szCs w:val="22"/>
        </w:rPr>
        <w:t xml:space="preserve">dále </w:t>
      </w:r>
      <w:r w:rsidR="00E94F20" w:rsidRPr="00414D4C">
        <w:rPr>
          <w:rFonts w:ascii="Arial" w:hAnsi="Arial" w:cs="Arial"/>
          <w:i/>
          <w:sz w:val="22"/>
          <w:szCs w:val="22"/>
        </w:rPr>
        <w:t>dle textu</w:t>
      </w:r>
    </w:p>
    <w:p w:rsidR="003E4023" w:rsidRPr="00414D4C" w:rsidRDefault="003E4023" w:rsidP="00780B94">
      <w:pPr>
        <w:tabs>
          <w:tab w:val="left" w:pos="1701"/>
          <w:tab w:val="left" w:pos="1985"/>
        </w:tabs>
        <w:jc w:val="both"/>
        <w:rPr>
          <w:rFonts w:ascii="Arial" w:hAnsi="Arial" w:cs="Arial"/>
          <w:b/>
        </w:rPr>
      </w:pPr>
    </w:p>
    <w:p w:rsidR="003E4023" w:rsidRPr="00414D4C" w:rsidRDefault="003E4023" w:rsidP="003A4076">
      <w:pPr>
        <w:pStyle w:val="Odstavecseseznamem"/>
        <w:tabs>
          <w:tab w:val="left" w:pos="1701"/>
          <w:tab w:val="left" w:pos="1985"/>
        </w:tabs>
        <w:ind w:left="1080"/>
        <w:jc w:val="both"/>
        <w:rPr>
          <w:rFonts w:ascii="Arial" w:hAnsi="Arial" w:cs="Arial"/>
          <w:b/>
        </w:rPr>
      </w:pPr>
    </w:p>
    <w:p w:rsidR="00A234BF" w:rsidRPr="00414D4C" w:rsidRDefault="00A234BF" w:rsidP="00F62C1E">
      <w:pPr>
        <w:pStyle w:val="Odstavecseseznamem"/>
        <w:numPr>
          <w:ilvl w:val="0"/>
          <w:numId w:val="38"/>
        </w:numPr>
        <w:tabs>
          <w:tab w:val="left" w:pos="142"/>
        </w:tabs>
        <w:ind w:left="0" w:firstLine="0"/>
        <w:jc w:val="center"/>
        <w:rPr>
          <w:rFonts w:ascii="Arial" w:hAnsi="Arial" w:cs="Arial"/>
          <w:b/>
        </w:rPr>
      </w:pPr>
    </w:p>
    <w:p w:rsidR="00BC0C68" w:rsidRPr="00414D4C" w:rsidRDefault="00135486" w:rsidP="00F62C1E">
      <w:pPr>
        <w:pStyle w:val="Odstavecseseznamem"/>
        <w:tabs>
          <w:tab w:val="left" w:pos="1701"/>
          <w:tab w:val="left" w:pos="1985"/>
        </w:tabs>
        <w:ind w:left="0"/>
        <w:jc w:val="center"/>
        <w:rPr>
          <w:rFonts w:ascii="Arial" w:hAnsi="Arial" w:cs="Arial"/>
          <w:b/>
        </w:rPr>
      </w:pPr>
      <w:r w:rsidRPr="00414D4C">
        <w:rPr>
          <w:rFonts w:ascii="Arial" w:hAnsi="Arial" w:cs="Arial"/>
          <w:b/>
        </w:rPr>
        <w:t>Dosavadní průběh řízení</w:t>
      </w:r>
    </w:p>
    <w:p w:rsidR="00E94F20" w:rsidRPr="00414D4C" w:rsidRDefault="003E4023" w:rsidP="00C12494">
      <w:pPr>
        <w:autoSpaceDE w:val="0"/>
        <w:autoSpaceDN w:val="0"/>
        <w:adjustRightInd w:val="0"/>
        <w:jc w:val="both"/>
        <w:rPr>
          <w:rFonts w:ascii="Arial" w:hAnsi="Arial" w:cs="Arial"/>
          <w:sz w:val="22"/>
          <w:szCs w:val="22"/>
        </w:rPr>
      </w:pPr>
      <w:r w:rsidRPr="00414D4C">
        <w:rPr>
          <w:rFonts w:ascii="Arial" w:hAnsi="Arial" w:cs="Arial"/>
          <w:sz w:val="22"/>
          <w:szCs w:val="22"/>
        </w:rPr>
        <w:t xml:space="preserve">Žalobce </w:t>
      </w:r>
      <w:r w:rsidR="00BC0C68" w:rsidRPr="00414D4C">
        <w:rPr>
          <w:rFonts w:ascii="Arial" w:hAnsi="Arial" w:cs="Arial"/>
          <w:sz w:val="22"/>
          <w:szCs w:val="22"/>
        </w:rPr>
        <w:t xml:space="preserve">obdržel </w:t>
      </w:r>
      <w:r w:rsidR="00E94F20" w:rsidRPr="00414D4C">
        <w:rPr>
          <w:rFonts w:ascii="Arial" w:hAnsi="Arial" w:cs="Arial"/>
          <w:sz w:val="22"/>
          <w:szCs w:val="22"/>
        </w:rPr>
        <w:t xml:space="preserve">rozhodnutí </w:t>
      </w:r>
      <w:r w:rsidR="00C12494" w:rsidRPr="00414D4C">
        <w:rPr>
          <w:rFonts w:ascii="Arial" w:hAnsi="Arial" w:cs="Arial"/>
          <w:sz w:val="22"/>
          <w:szCs w:val="22"/>
        </w:rPr>
        <w:t>M</w:t>
      </w:r>
      <w:r w:rsidR="00E94F20" w:rsidRPr="00414D4C">
        <w:rPr>
          <w:rFonts w:ascii="Arial" w:hAnsi="Arial" w:cs="Arial"/>
          <w:sz w:val="22"/>
          <w:szCs w:val="22"/>
        </w:rPr>
        <w:t xml:space="preserve">ěstského úřadu v Klatovech, odbor životního prostředí, č.j. ŽP/3581/23/Kli, </w:t>
      </w:r>
      <w:r w:rsidR="00C12494" w:rsidRPr="00414D4C">
        <w:rPr>
          <w:rFonts w:ascii="Arial" w:hAnsi="Arial" w:cs="Arial"/>
          <w:sz w:val="22"/>
          <w:szCs w:val="22"/>
        </w:rPr>
        <w:t>kterým</w:t>
      </w:r>
      <w:r w:rsidR="00E94F20" w:rsidRPr="00414D4C">
        <w:rPr>
          <w:rFonts w:ascii="Arial" w:hAnsi="Arial" w:cs="Arial"/>
          <w:sz w:val="22"/>
          <w:szCs w:val="22"/>
        </w:rPr>
        <w:t xml:space="preserve"> bylo vydáno </w:t>
      </w:r>
      <w:r w:rsidR="00C12494" w:rsidRPr="00414D4C">
        <w:rPr>
          <w:rFonts w:ascii="Arial" w:hAnsi="Arial" w:cs="Arial"/>
          <w:sz w:val="22"/>
          <w:szCs w:val="22"/>
        </w:rPr>
        <w:t>k</w:t>
      </w:r>
      <w:r w:rsidR="00E94F20" w:rsidRPr="00414D4C">
        <w:rPr>
          <w:rFonts w:ascii="Arial" w:hAnsi="Arial" w:cs="Arial"/>
          <w:sz w:val="22"/>
          <w:szCs w:val="22"/>
        </w:rPr>
        <w:t>olaudační rozhodnutí</w:t>
      </w:r>
      <w:r w:rsidR="00C12494" w:rsidRPr="00414D4C">
        <w:rPr>
          <w:rFonts w:ascii="Arial" w:hAnsi="Arial" w:cs="Arial"/>
          <w:sz w:val="22"/>
          <w:szCs w:val="22"/>
        </w:rPr>
        <w:t xml:space="preserve">:  </w:t>
      </w:r>
      <w:r w:rsidR="00E94F20" w:rsidRPr="00414D4C">
        <w:rPr>
          <w:rFonts w:ascii="Arial" w:hAnsi="Arial" w:cs="Arial"/>
          <w:i/>
          <w:iCs/>
          <w:sz w:val="22"/>
          <w:szCs w:val="22"/>
        </w:rPr>
        <w:t>povolení k užívání stavby vodních děl - kanalizace a povolení zkušebního provozu</w:t>
      </w:r>
      <w:r w:rsidR="00ED1853" w:rsidRPr="00414D4C">
        <w:rPr>
          <w:rFonts w:ascii="Arial" w:hAnsi="Arial" w:cs="Arial"/>
          <w:i/>
          <w:iCs/>
          <w:sz w:val="22"/>
          <w:szCs w:val="22"/>
        </w:rPr>
        <w:t xml:space="preserve"> </w:t>
      </w:r>
      <w:r w:rsidR="00E94F20" w:rsidRPr="00414D4C">
        <w:rPr>
          <w:rFonts w:ascii="Arial" w:hAnsi="Arial" w:cs="Arial"/>
          <w:i/>
          <w:iCs/>
          <w:sz w:val="22"/>
          <w:szCs w:val="22"/>
        </w:rPr>
        <w:t>ČOV ke stavbě: „Předslav - odkanalizování a čištění odpadních vod</w:t>
      </w:r>
      <w:r w:rsidR="00E94F20" w:rsidRPr="00414D4C">
        <w:rPr>
          <w:rFonts w:ascii="Arial" w:hAnsi="Arial" w:cs="Arial"/>
          <w:sz w:val="22"/>
          <w:szCs w:val="22"/>
        </w:rPr>
        <w:t>“ s</w:t>
      </w:r>
      <w:r w:rsidR="007B24A3" w:rsidRPr="00414D4C">
        <w:rPr>
          <w:rFonts w:ascii="Arial" w:hAnsi="Arial" w:cs="Arial"/>
          <w:sz w:val="22"/>
          <w:szCs w:val="22"/>
        </w:rPr>
        <w:t> </w:t>
      </w:r>
      <w:r w:rsidR="00E94F20" w:rsidRPr="00414D4C">
        <w:rPr>
          <w:rFonts w:ascii="Arial" w:hAnsi="Arial" w:cs="Arial"/>
          <w:sz w:val="22"/>
          <w:szCs w:val="22"/>
        </w:rPr>
        <w:t>umístěním</w:t>
      </w:r>
      <w:r w:rsidR="007B24A3" w:rsidRPr="00414D4C">
        <w:rPr>
          <w:rFonts w:ascii="Arial" w:hAnsi="Arial" w:cs="Arial"/>
          <w:sz w:val="22"/>
          <w:szCs w:val="22"/>
        </w:rPr>
        <w:t xml:space="preserve"> </w:t>
      </w:r>
      <w:r w:rsidR="00E94F20" w:rsidRPr="00414D4C">
        <w:rPr>
          <w:rFonts w:ascii="Arial" w:hAnsi="Arial" w:cs="Arial"/>
          <w:sz w:val="22"/>
          <w:szCs w:val="22"/>
        </w:rPr>
        <w:t xml:space="preserve">na </w:t>
      </w:r>
      <w:r w:rsidR="00BB76AE" w:rsidRPr="00414D4C">
        <w:rPr>
          <w:rFonts w:ascii="Arial" w:hAnsi="Arial" w:cs="Arial"/>
          <w:sz w:val="22"/>
          <w:szCs w:val="22"/>
        </w:rPr>
        <w:t xml:space="preserve">pozemcích uvedených v napadeném rozhodnutí v </w:t>
      </w:r>
      <w:r w:rsidR="00E94F20" w:rsidRPr="00414D4C">
        <w:rPr>
          <w:rFonts w:ascii="Arial" w:hAnsi="Arial" w:cs="Arial"/>
          <w:sz w:val="22"/>
          <w:szCs w:val="22"/>
        </w:rPr>
        <w:t>k.ú. Předslav.</w:t>
      </w:r>
    </w:p>
    <w:p w:rsidR="00E94F20" w:rsidRPr="00414D4C" w:rsidRDefault="00E94F20" w:rsidP="00E94F20">
      <w:pPr>
        <w:autoSpaceDE w:val="0"/>
        <w:autoSpaceDN w:val="0"/>
        <w:adjustRightInd w:val="0"/>
        <w:rPr>
          <w:rFonts w:ascii="Arial" w:hAnsi="Arial" w:cs="Arial"/>
          <w:sz w:val="22"/>
          <w:szCs w:val="22"/>
        </w:rPr>
      </w:pPr>
    </w:p>
    <w:p w:rsidR="00E94F20" w:rsidRPr="00414D4C" w:rsidRDefault="00E94F20" w:rsidP="00A43DB6">
      <w:pPr>
        <w:autoSpaceDE w:val="0"/>
        <w:autoSpaceDN w:val="0"/>
        <w:adjustRightInd w:val="0"/>
        <w:jc w:val="both"/>
        <w:rPr>
          <w:rFonts w:ascii="Arial" w:hAnsi="Arial" w:cs="Arial"/>
          <w:sz w:val="22"/>
          <w:szCs w:val="22"/>
        </w:rPr>
      </w:pPr>
      <w:r w:rsidRPr="00414D4C">
        <w:rPr>
          <w:rFonts w:ascii="Arial" w:hAnsi="Arial" w:cs="Arial"/>
          <w:sz w:val="22"/>
          <w:szCs w:val="22"/>
        </w:rPr>
        <w:t>Následně žalobce obd</w:t>
      </w:r>
      <w:r w:rsidR="00E50154" w:rsidRPr="00414D4C">
        <w:rPr>
          <w:rFonts w:ascii="Arial" w:hAnsi="Arial" w:cs="Arial"/>
          <w:sz w:val="22"/>
          <w:szCs w:val="22"/>
        </w:rPr>
        <w:t xml:space="preserve">ržel rozhodnutí Krajského úřadu Plzeňského kraje, č.j. PK-ŽP/4419/23 ze dne 2.5.2023, který na základě podnětu (přezkumné řízení) potvrdil, že rozhodnutí Městského úřadu v Klatovech je správné a podnětu nevyhověl. </w:t>
      </w:r>
    </w:p>
    <w:p w:rsidR="00E94F20" w:rsidRPr="00414D4C" w:rsidRDefault="00E94F20" w:rsidP="00E30882">
      <w:pPr>
        <w:pStyle w:val="Default"/>
        <w:jc w:val="both"/>
        <w:rPr>
          <w:rFonts w:ascii="Arial" w:hAnsi="Arial" w:cs="Arial"/>
          <w:sz w:val="22"/>
          <w:szCs w:val="22"/>
        </w:rPr>
      </w:pPr>
    </w:p>
    <w:p w:rsidR="00E50154" w:rsidRPr="00414D4C" w:rsidRDefault="00321CF6" w:rsidP="00E30882">
      <w:pPr>
        <w:pStyle w:val="Default"/>
        <w:jc w:val="both"/>
        <w:rPr>
          <w:rFonts w:ascii="Arial" w:hAnsi="Arial" w:cs="Arial"/>
          <w:i/>
          <w:iCs/>
          <w:sz w:val="22"/>
          <w:szCs w:val="22"/>
        </w:rPr>
      </w:pPr>
      <w:r w:rsidRPr="00414D4C">
        <w:rPr>
          <w:rFonts w:ascii="Arial" w:hAnsi="Arial" w:cs="Arial"/>
          <w:i/>
          <w:iCs/>
          <w:sz w:val="22"/>
          <w:szCs w:val="22"/>
        </w:rPr>
        <w:t xml:space="preserve">důkazy: </w:t>
      </w:r>
    </w:p>
    <w:p w:rsidR="00321CF6" w:rsidRPr="00414D4C" w:rsidRDefault="00321CF6" w:rsidP="00321CF6">
      <w:pPr>
        <w:pStyle w:val="Default"/>
        <w:numPr>
          <w:ilvl w:val="0"/>
          <w:numId w:val="40"/>
        </w:numPr>
        <w:jc w:val="both"/>
        <w:rPr>
          <w:rFonts w:ascii="Arial" w:hAnsi="Arial" w:cs="Arial"/>
          <w:i/>
          <w:iCs/>
          <w:sz w:val="22"/>
          <w:szCs w:val="22"/>
        </w:rPr>
      </w:pPr>
      <w:r w:rsidRPr="00414D4C">
        <w:rPr>
          <w:rFonts w:ascii="Arial" w:hAnsi="Arial" w:cs="Arial"/>
          <w:i/>
          <w:iCs/>
          <w:sz w:val="22"/>
          <w:szCs w:val="22"/>
        </w:rPr>
        <w:t xml:space="preserve">napadené rozhodnutí </w:t>
      </w:r>
      <w:r w:rsidR="00A43DB6" w:rsidRPr="00414D4C">
        <w:rPr>
          <w:rFonts w:ascii="Arial" w:hAnsi="Arial" w:cs="Arial"/>
          <w:i/>
          <w:iCs/>
          <w:sz w:val="22"/>
          <w:szCs w:val="22"/>
        </w:rPr>
        <w:t>Krajského úřadu Plzeňského kraje a Městského úřadu v</w:t>
      </w:r>
      <w:r w:rsidR="00BB76AE" w:rsidRPr="00414D4C">
        <w:rPr>
          <w:rFonts w:ascii="Arial" w:hAnsi="Arial" w:cs="Arial"/>
          <w:i/>
          <w:iCs/>
          <w:sz w:val="22"/>
          <w:szCs w:val="22"/>
        </w:rPr>
        <w:t> </w:t>
      </w:r>
      <w:r w:rsidR="00A43DB6" w:rsidRPr="00414D4C">
        <w:rPr>
          <w:rFonts w:ascii="Arial" w:hAnsi="Arial" w:cs="Arial"/>
          <w:i/>
          <w:iCs/>
          <w:sz w:val="22"/>
          <w:szCs w:val="22"/>
        </w:rPr>
        <w:t>Klatovech</w:t>
      </w:r>
      <w:r w:rsidR="00BB76AE" w:rsidRPr="00414D4C">
        <w:rPr>
          <w:rFonts w:ascii="Arial" w:hAnsi="Arial" w:cs="Arial"/>
          <w:i/>
          <w:iCs/>
          <w:sz w:val="22"/>
          <w:szCs w:val="22"/>
        </w:rPr>
        <w:t xml:space="preserve"> včetně dodejky</w:t>
      </w:r>
    </w:p>
    <w:p w:rsidR="004E459B" w:rsidRPr="00414D4C" w:rsidRDefault="004E459B" w:rsidP="00E30882">
      <w:pPr>
        <w:pStyle w:val="Default"/>
        <w:jc w:val="both"/>
        <w:rPr>
          <w:rFonts w:ascii="Arial" w:hAnsi="Arial" w:cs="Arial"/>
          <w:sz w:val="22"/>
          <w:szCs w:val="22"/>
        </w:rPr>
      </w:pPr>
    </w:p>
    <w:p w:rsidR="004E459B" w:rsidRPr="00414D4C" w:rsidRDefault="004E459B" w:rsidP="00E30882">
      <w:pPr>
        <w:pStyle w:val="Default"/>
        <w:jc w:val="both"/>
        <w:rPr>
          <w:rFonts w:ascii="Arial" w:hAnsi="Arial" w:cs="Arial"/>
          <w:sz w:val="22"/>
          <w:szCs w:val="22"/>
        </w:rPr>
      </w:pPr>
    </w:p>
    <w:p w:rsidR="004E459B" w:rsidRPr="00414D4C" w:rsidRDefault="004E459B" w:rsidP="00BB76AE">
      <w:pPr>
        <w:pStyle w:val="Default"/>
        <w:numPr>
          <w:ilvl w:val="0"/>
          <w:numId w:val="38"/>
        </w:numPr>
        <w:ind w:left="0" w:firstLine="0"/>
        <w:jc w:val="center"/>
        <w:rPr>
          <w:rFonts w:ascii="Arial" w:hAnsi="Arial" w:cs="Arial"/>
          <w:b/>
          <w:bCs/>
          <w:sz w:val="22"/>
          <w:szCs w:val="22"/>
        </w:rPr>
      </w:pPr>
    </w:p>
    <w:p w:rsidR="004E459B" w:rsidRPr="00414D4C" w:rsidRDefault="004E459B" w:rsidP="00F62C1E">
      <w:pPr>
        <w:pStyle w:val="Default"/>
        <w:jc w:val="center"/>
        <w:rPr>
          <w:rFonts w:ascii="Arial" w:hAnsi="Arial" w:cs="Arial"/>
          <w:b/>
          <w:bCs/>
          <w:sz w:val="22"/>
          <w:szCs w:val="22"/>
        </w:rPr>
      </w:pPr>
      <w:r w:rsidRPr="00414D4C">
        <w:rPr>
          <w:rFonts w:ascii="Arial" w:hAnsi="Arial" w:cs="Arial"/>
          <w:b/>
          <w:bCs/>
          <w:sz w:val="22"/>
          <w:szCs w:val="22"/>
        </w:rPr>
        <w:t>Subjekt žalobce</w:t>
      </w:r>
    </w:p>
    <w:p w:rsidR="004E459B" w:rsidRPr="00414D4C" w:rsidRDefault="004E459B" w:rsidP="00A43DB6">
      <w:pPr>
        <w:pStyle w:val="Default"/>
        <w:rPr>
          <w:rFonts w:ascii="Arial" w:hAnsi="Arial" w:cs="Arial"/>
          <w:b/>
          <w:bCs/>
          <w:sz w:val="22"/>
          <w:szCs w:val="22"/>
        </w:rPr>
      </w:pPr>
    </w:p>
    <w:p w:rsidR="004E459B" w:rsidRPr="00414D4C" w:rsidRDefault="004E459B" w:rsidP="00A43DB6">
      <w:pPr>
        <w:pStyle w:val="Default"/>
        <w:jc w:val="both"/>
        <w:rPr>
          <w:rFonts w:ascii="Arial" w:hAnsi="Arial" w:cs="Arial"/>
          <w:sz w:val="22"/>
          <w:szCs w:val="22"/>
        </w:rPr>
      </w:pPr>
      <w:r w:rsidRPr="00414D4C">
        <w:rPr>
          <w:rFonts w:ascii="Arial" w:hAnsi="Arial" w:cs="Arial"/>
          <w:sz w:val="22"/>
          <w:szCs w:val="22"/>
        </w:rPr>
        <w:t>Žalobce je</w:t>
      </w:r>
      <w:r w:rsidR="00A43DB6" w:rsidRPr="00414D4C">
        <w:rPr>
          <w:rFonts w:ascii="Arial" w:hAnsi="Arial" w:cs="Arial"/>
          <w:sz w:val="22"/>
          <w:szCs w:val="22"/>
        </w:rPr>
        <w:t xml:space="preserve"> zapsaným</w:t>
      </w:r>
      <w:r w:rsidRPr="00414D4C">
        <w:rPr>
          <w:rFonts w:ascii="Arial" w:hAnsi="Arial" w:cs="Arial"/>
          <w:sz w:val="22"/>
          <w:szCs w:val="22"/>
        </w:rPr>
        <w:t xml:space="preserve"> spolkem, který se dlouhodobě zajímá o životní prostředí</w:t>
      </w:r>
      <w:r w:rsidR="00A43DB6" w:rsidRPr="00414D4C">
        <w:rPr>
          <w:rFonts w:ascii="Arial" w:hAnsi="Arial" w:cs="Arial"/>
          <w:sz w:val="22"/>
          <w:szCs w:val="22"/>
        </w:rPr>
        <w:t xml:space="preserve"> a jeho ochranu</w:t>
      </w:r>
      <w:r w:rsidRPr="00414D4C">
        <w:rPr>
          <w:rFonts w:ascii="Arial" w:hAnsi="Arial" w:cs="Arial"/>
          <w:sz w:val="22"/>
          <w:szCs w:val="22"/>
        </w:rPr>
        <w:t xml:space="preserve">. Předmětem činnosti zapsaným ve spolkovém rejstříku je </w:t>
      </w:r>
      <w:r w:rsidRPr="00414D4C">
        <w:rPr>
          <w:rFonts w:ascii="Arial" w:hAnsi="Arial" w:cs="Arial"/>
          <w:sz w:val="22"/>
          <w:szCs w:val="22"/>
          <w:u w:val="single"/>
        </w:rPr>
        <w:t>ochrana přírody a krajiny</w:t>
      </w:r>
      <w:r w:rsidRPr="00414D4C">
        <w:rPr>
          <w:rFonts w:ascii="Arial" w:hAnsi="Arial" w:cs="Arial"/>
          <w:sz w:val="22"/>
          <w:szCs w:val="22"/>
        </w:rPr>
        <w:t xml:space="preserve">, podpora sportovní a kulturní činnosti a </w:t>
      </w:r>
      <w:r w:rsidRPr="00414D4C">
        <w:rPr>
          <w:rFonts w:ascii="Arial" w:hAnsi="Arial" w:cs="Arial"/>
          <w:sz w:val="22"/>
          <w:szCs w:val="22"/>
          <w:u w:val="single"/>
        </w:rPr>
        <w:t>ochrana veřejných zájmů</w:t>
      </w:r>
      <w:r w:rsidRPr="00414D4C">
        <w:rPr>
          <w:rFonts w:ascii="Arial" w:hAnsi="Arial" w:cs="Arial"/>
          <w:sz w:val="22"/>
          <w:szCs w:val="22"/>
        </w:rPr>
        <w:t>.</w:t>
      </w:r>
    </w:p>
    <w:p w:rsidR="004E459B" w:rsidRPr="00414D4C" w:rsidRDefault="004E459B" w:rsidP="004E459B">
      <w:pPr>
        <w:pStyle w:val="Default"/>
        <w:rPr>
          <w:rFonts w:ascii="Arial" w:hAnsi="Arial" w:cs="Arial"/>
          <w:sz w:val="22"/>
          <w:szCs w:val="22"/>
        </w:rPr>
      </w:pPr>
    </w:p>
    <w:p w:rsidR="004E459B" w:rsidRPr="00414D4C" w:rsidRDefault="004E459B" w:rsidP="004E459B">
      <w:pPr>
        <w:pStyle w:val="Default"/>
        <w:jc w:val="both"/>
        <w:rPr>
          <w:rFonts w:ascii="Arial" w:hAnsi="Arial" w:cs="Arial"/>
          <w:sz w:val="22"/>
          <w:szCs w:val="22"/>
        </w:rPr>
      </w:pPr>
      <w:r w:rsidRPr="00414D4C">
        <w:rPr>
          <w:rFonts w:ascii="Arial" w:hAnsi="Arial" w:cs="Arial"/>
          <w:sz w:val="22"/>
          <w:szCs w:val="22"/>
        </w:rPr>
        <w:t>Sídlo společnosti je na adrese ul. 5. května 648, Klatovy IV, 339 01 Klatovy</w:t>
      </w:r>
      <w:r w:rsidR="00A43DB6" w:rsidRPr="00414D4C">
        <w:rPr>
          <w:rFonts w:ascii="Arial" w:hAnsi="Arial" w:cs="Arial"/>
          <w:sz w:val="22"/>
          <w:szCs w:val="22"/>
        </w:rPr>
        <w:t>. P</w:t>
      </w:r>
      <w:r w:rsidRPr="00414D4C">
        <w:rPr>
          <w:rFonts w:ascii="Arial" w:hAnsi="Arial" w:cs="Arial"/>
          <w:sz w:val="22"/>
          <w:szCs w:val="22"/>
        </w:rPr>
        <w:t>ředmětnou žalobou je řešena kanalizace v obci Předslav</w:t>
      </w:r>
      <w:r w:rsidR="00321CF6" w:rsidRPr="00414D4C">
        <w:rPr>
          <w:rFonts w:ascii="Arial" w:hAnsi="Arial" w:cs="Arial"/>
          <w:sz w:val="22"/>
          <w:szCs w:val="22"/>
        </w:rPr>
        <w:t xml:space="preserve">. Spolek má </w:t>
      </w:r>
      <w:r w:rsidR="00A43DB6" w:rsidRPr="00414D4C">
        <w:rPr>
          <w:rFonts w:ascii="Arial" w:hAnsi="Arial" w:cs="Arial"/>
          <w:sz w:val="22"/>
          <w:szCs w:val="22"/>
        </w:rPr>
        <w:t xml:space="preserve">silný </w:t>
      </w:r>
      <w:r w:rsidR="00321CF6" w:rsidRPr="00414D4C">
        <w:rPr>
          <w:rFonts w:ascii="Arial" w:hAnsi="Arial" w:cs="Arial"/>
          <w:sz w:val="22"/>
          <w:szCs w:val="22"/>
        </w:rPr>
        <w:t>vztah k</w:t>
      </w:r>
      <w:r w:rsidR="00A43DB6" w:rsidRPr="00414D4C">
        <w:rPr>
          <w:rFonts w:ascii="Arial" w:hAnsi="Arial" w:cs="Arial"/>
          <w:sz w:val="22"/>
          <w:szCs w:val="22"/>
        </w:rPr>
        <w:t xml:space="preserve"> tomuto </w:t>
      </w:r>
      <w:r w:rsidR="00321CF6" w:rsidRPr="00414D4C">
        <w:rPr>
          <w:rFonts w:ascii="Arial" w:hAnsi="Arial" w:cs="Arial"/>
          <w:sz w:val="22"/>
          <w:szCs w:val="22"/>
        </w:rPr>
        <w:t xml:space="preserve">území, a to zejména </w:t>
      </w:r>
      <w:r w:rsidR="00A43DB6" w:rsidRPr="00414D4C">
        <w:rPr>
          <w:rFonts w:ascii="Arial" w:hAnsi="Arial" w:cs="Arial"/>
          <w:sz w:val="22"/>
          <w:szCs w:val="22"/>
        </w:rPr>
        <w:t xml:space="preserve">s ohledem na skutečnost, že </w:t>
      </w:r>
      <w:r w:rsidR="00BB76AE" w:rsidRPr="00414D4C">
        <w:rPr>
          <w:rFonts w:ascii="Arial" w:hAnsi="Arial" w:cs="Arial"/>
          <w:sz w:val="22"/>
          <w:szCs w:val="22"/>
        </w:rPr>
        <w:t xml:space="preserve">mnozí </w:t>
      </w:r>
      <w:r w:rsidR="00A43DB6" w:rsidRPr="00414D4C">
        <w:rPr>
          <w:rFonts w:ascii="Arial" w:hAnsi="Arial" w:cs="Arial"/>
          <w:sz w:val="22"/>
          <w:szCs w:val="22"/>
        </w:rPr>
        <w:t>členové spolku mají své bydliště v obci Předslav</w:t>
      </w:r>
      <w:r w:rsidR="007B24A3" w:rsidRPr="00414D4C">
        <w:rPr>
          <w:rFonts w:ascii="Arial" w:hAnsi="Arial" w:cs="Arial"/>
          <w:sz w:val="22"/>
          <w:szCs w:val="22"/>
        </w:rPr>
        <w:t xml:space="preserve"> </w:t>
      </w:r>
      <w:r w:rsidR="00A43DB6" w:rsidRPr="00414D4C">
        <w:rPr>
          <w:rFonts w:ascii="Arial" w:hAnsi="Arial" w:cs="Arial"/>
          <w:sz w:val="22"/>
          <w:szCs w:val="22"/>
        </w:rPr>
        <w:t xml:space="preserve">a také </w:t>
      </w:r>
      <w:r w:rsidR="00321CF6" w:rsidRPr="00414D4C">
        <w:rPr>
          <w:rFonts w:ascii="Arial" w:hAnsi="Arial" w:cs="Arial"/>
          <w:sz w:val="22"/>
          <w:szCs w:val="22"/>
        </w:rPr>
        <w:t>s ohledem na sídlo společnosti</w:t>
      </w:r>
      <w:r w:rsidR="00A43DB6" w:rsidRPr="00414D4C">
        <w:rPr>
          <w:rFonts w:ascii="Arial" w:hAnsi="Arial" w:cs="Arial"/>
          <w:sz w:val="22"/>
          <w:szCs w:val="22"/>
        </w:rPr>
        <w:t xml:space="preserve">. Předslav je vzdálená přibližně 7 kilometrů od Klatov. </w:t>
      </w:r>
    </w:p>
    <w:p w:rsidR="00321CF6" w:rsidRPr="00414D4C" w:rsidRDefault="00321CF6" w:rsidP="004E459B">
      <w:pPr>
        <w:pStyle w:val="Default"/>
        <w:jc w:val="both"/>
        <w:rPr>
          <w:rFonts w:ascii="Arial" w:hAnsi="Arial" w:cs="Arial"/>
          <w:sz w:val="22"/>
          <w:szCs w:val="22"/>
        </w:rPr>
      </w:pPr>
    </w:p>
    <w:p w:rsidR="00321CF6" w:rsidRPr="00414D4C" w:rsidRDefault="00321CF6" w:rsidP="004E459B">
      <w:pPr>
        <w:pStyle w:val="Default"/>
        <w:jc w:val="both"/>
        <w:rPr>
          <w:rFonts w:ascii="Arial" w:hAnsi="Arial" w:cs="Arial"/>
          <w:sz w:val="22"/>
          <w:szCs w:val="22"/>
        </w:rPr>
      </w:pPr>
      <w:r w:rsidRPr="00414D4C">
        <w:rPr>
          <w:rFonts w:ascii="Arial" w:hAnsi="Arial" w:cs="Arial"/>
          <w:sz w:val="22"/>
          <w:szCs w:val="22"/>
        </w:rPr>
        <w:t xml:space="preserve">Spolek byl zapsán </w:t>
      </w:r>
      <w:r w:rsidR="00A43DB6" w:rsidRPr="00414D4C">
        <w:rPr>
          <w:rFonts w:ascii="Arial" w:hAnsi="Arial" w:cs="Arial"/>
          <w:sz w:val="22"/>
          <w:szCs w:val="22"/>
        </w:rPr>
        <w:t xml:space="preserve">již dne </w:t>
      </w:r>
      <w:r w:rsidRPr="00414D4C">
        <w:rPr>
          <w:rFonts w:ascii="Arial" w:hAnsi="Arial" w:cs="Arial"/>
          <w:sz w:val="22"/>
          <w:szCs w:val="22"/>
        </w:rPr>
        <w:t>23.9.2016</w:t>
      </w:r>
      <w:r w:rsidR="00A43DB6" w:rsidRPr="00414D4C">
        <w:rPr>
          <w:rFonts w:ascii="Arial" w:hAnsi="Arial" w:cs="Arial"/>
          <w:sz w:val="22"/>
          <w:szCs w:val="22"/>
        </w:rPr>
        <w:t xml:space="preserve"> a</w:t>
      </w:r>
      <w:r w:rsidRPr="00414D4C">
        <w:rPr>
          <w:rFonts w:ascii="Arial" w:hAnsi="Arial" w:cs="Arial"/>
          <w:sz w:val="22"/>
          <w:szCs w:val="22"/>
        </w:rPr>
        <w:t xml:space="preserve"> v dané lokalitě působí dlouhodobě. Od samotného počátku budování předmětné stavby kanalizace se této problematice intensivně věnuje</w:t>
      </w:r>
      <w:r w:rsidR="00BB76AE" w:rsidRPr="00414D4C">
        <w:rPr>
          <w:rFonts w:ascii="Arial" w:hAnsi="Arial" w:cs="Arial"/>
          <w:sz w:val="22"/>
          <w:szCs w:val="22"/>
        </w:rPr>
        <w:t xml:space="preserve">. </w:t>
      </w:r>
    </w:p>
    <w:p w:rsidR="00A43DB6" w:rsidRPr="00414D4C" w:rsidRDefault="00A43DB6" w:rsidP="004E459B">
      <w:pPr>
        <w:pStyle w:val="Default"/>
        <w:jc w:val="both"/>
        <w:rPr>
          <w:rFonts w:ascii="Arial" w:hAnsi="Arial" w:cs="Arial"/>
          <w:sz w:val="22"/>
          <w:szCs w:val="22"/>
        </w:rPr>
      </w:pPr>
    </w:p>
    <w:p w:rsidR="00A43DB6" w:rsidRPr="00414D4C" w:rsidRDefault="00A43DB6" w:rsidP="00A43DB6">
      <w:pPr>
        <w:pStyle w:val="Default"/>
        <w:jc w:val="both"/>
        <w:rPr>
          <w:rFonts w:ascii="Arial" w:hAnsi="Arial" w:cs="Arial"/>
          <w:sz w:val="22"/>
          <w:szCs w:val="22"/>
        </w:rPr>
      </w:pPr>
      <w:r w:rsidRPr="00414D4C">
        <w:rPr>
          <w:rFonts w:ascii="Arial" w:hAnsi="Arial" w:cs="Arial"/>
          <w:sz w:val="22"/>
          <w:szCs w:val="22"/>
        </w:rPr>
        <w:t>Žalobce nebyl ani nemohl být účastníkem</w:t>
      </w:r>
      <w:r w:rsidR="003D137D" w:rsidRPr="00414D4C">
        <w:rPr>
          <w:rFonts w:ascii="Arial" w:hAnsi="Arial" w:cs="Arial"/>
          <w:sz w:val="22"/>
          <w:szCs w:val="22"/>
        </w:rPr>
        <w:t xml:space="preserve"> kolaudačního</w:t>
      </w:r>
      <w:r w:rsidRPr="00414D4C">
        <w:rPr>
          <w:rFonts w:ascii="Arial" w:hAnsi="Arial" w:cs="Arial"/>
          <w:sz w:val="22"/>
          <w:szCs w:val="22"/>
        </w:rPr>
        <w:t xml:space="preserve"> řízení. Tato skutečnost je objektivní. Po celou dobu výstavby kanalizace</w:t>
      </w:r>
      <w:r w:rsidR="00BB76AE" w:rsidRPr="00414D4C">
        <w:rPr>
          <w:rFonts w:ascii="Arial" w:hAnsi="Arial" w:cs="Arial"/>
          <w:sz w:val="22"/>
          <w:szCs w:val="22"/>
        </w:rPr>
        <w:t xml:space="preserve"> žalobce</w:t>
      </w:r>
      <w:r w:rsidRPr="00414D4C">
        <w:rPr>
          <w:rFonts w:ascii="Arial" w:hAnsi="Arial" w:cs="Arial"/>
          <w:sz w:val="22"/>
          <w:szCs w:val="22"/>
        </w:rPr>
        <w:t xml:space="preserve"> podával podněty a připomínky, a to buď sám</w:t>
      </w:r>
      <w:r w:rsidR="007B24A3" w:rsidRPr="00414D4C">
        <w:rPr>
          <w:rFonts w:ascii="Arial" w:hAnsi="Arial" w:cs="Arial"/>
          <w:sz w:val="22"/>
          <w:szCs w:val="22"/>
        </w:rPr>
        <w:t>,</w:t>
      </w:r>
      <w:r w:rsidRPr="00414D4C">
        <w:rPr>
          <w:rFonts w:ascii="Arial" w:hAnsi="Arial" w:cs="Arial"/>
          <w:sz w:val="22"/>
          <w:szCs w:val="22"/>
        </w:rPr>
        <w:t xml:space="preserve"> nebo prostřednictvím svého právního zástupce advokáta JUDr. Ing. Michala Čapka. </w:t>
      </w:r>
    </w:p>
    <w:p w:rsidR="005A6299" w:rsidRPr="00414D4C" w:rsidRDefault="005A6299" w:rsidP="00A43DB6">
      <w:pPr>
        <w:pStyle w:val="Default"/>
        <w:jc w:val="both"/>
        <w:rPr>
          <w:rFonts w:ascii="Arial" w:hAnsi="Arial" w:cs="Arial"/>
          <w:sz w:val="22"/>
          <w:szCs w:val="22"/>
        </w:rPr>
      </w:pPr>
    </w:p>
    <w:p w:rsidR="005A6299" w:rsidRPr="00414D4C" w:rsidRDefault="005A6299" w:rsidP="00A43DB6">
      <w:pPr>
        <w:pStyle w:val="Default"/>
        <w:jc w:val="both"/>
        <w:rPr>
          <w:rFonts w:ascii="Arial" w:hAnsi="Arial" w:cs="Arial"/>
          <w:sz w:val="22"/>
          <w:szCs w:val="22"/>
        </w:rPr>
      </w:pPr>
      <w:r w:rsidRPr="00414D4C">
        <w:rPr>
          <w:rFonts w:ascii="Arial" w:hAnsi="Arial" w:cs="Arial"/>
          <w:sz w:val="22"/>
          <w:szCs w:val="22"/>
        </w:rPr>
        <w:t xml:space="preserve">Žalobce vytvořil internetové stránky, na které již více než rok umisťuje veškeré informace o stavbě kanalizace. </w:t>
      </w:r>
      <w:r w:rsidR="00BB76AE" w:rsidRPr="00414D4C">
        <w:rPr>
          <w:rFonts w:ascii="Arial" w:hAnsi="Arial" w:cs="Arial"/>
          <w:sz w:val="22"/>
          <w:szCs w:val="22"/>
        </w:rPr>
        <w:t>Zájmy</w:t>
      </w:r>
      <w:r w:rsidRPr="00414D4C">
        <w:rPr>
          <w:rFonts w:ascii="Arial" w:hAnsi="Arial" w:cs="Arial"/>
          <w:sz w:val="22"/>
          <w:szCs w:val="22"/>
        </w:rPr>
        <w:t xml:space="preserve"> žalobce jsou v tomto případě dlouhodobé a konzistentní. Žalobce </w:t>
      </w:r>
      <w:r w:rsidR="007B24A3" w:rsidRPr="00414D4C">
        <w:rPr>
          <w:rFonts w:ascii="Arial" w:hAnsi="Arial" w:cs="Arial"/>
          <w:sz w:val="22"/>
          <w:szCs w:val="22"/>
        </w:rPr>
        <w:t xml:space="preserve">vynaložil </w:t>
      </w:r>
      <w:r w:rsidRPr="00414D4C">
        <w:rPr>
          <w:rFonts w:ascii="Arial" w:hAnsi="Arial" w:cs="Arial"/>
          <w:sz w:val="22"/>
          <w:szCs w:val="22"/>
        </w:rPr>
        <w:t>n</w:t>
      </w:r>
      <w:r w:rsidR="00BB76AE" w:rsidRPr="00414D4C">
        <w:rPr>
          <w:rFonts w:ascii="Arial" w:hAnsi="Arial" w:cs="Arial"/>
          <w:sz w:val="22"/>
          <w:szCs w:val="22"/>
        </w:rPr>
        <w:t>e</w:t>
      </w:r>
      <w:r w:rsidRPr="00414D4C">
        <w:rPr>
          <w:rFonts w:ascii="Arial" w:hAnsi="Arial" w:cs="Arial"/>
          <w:sz w:val="22"/>
          <w:szCs w:val="22"/>
        </w:rPr>
        <w:t>m</w:t>
      </w:r>
      <w:r w:rsidR="00BB76AE" w:rsidRPr="00414D4C">
        <w:rPr>
          <w:rFonts w:ascii="Arial" w:hAnsi="Arial" w:cs="Arial"/>
          <w:sz w:val="22"/>
          <w:szCs w:val="22"/>
        </w:rPr>
        <w:t>a</w:t>
      </w:r>
      <w:r w:rsidRPr="00414D4C">
        <w:rPr>
          <w:rFonts w:ascii="Arial" w:hAnsi="Arial" w:cs="Arial"/>
          <w:sz w:val="22"/>
          <w:szCs w:val="22"/>
        </w:rPr>
        <w:t xml:space="preserve">lé </w:t>
      </w:r>
      <w:r w:rsidR="007B24A3" w:rsidRPr="00414D4C">
        <w:rPr>
          <w:rFonts w:ascii="Arial" w:hAnsi="Arial" w:cs="Arial"/>
          <w:sz w:val="22"/>
          <w:szCs w:val="22"/>
        </w:rPr>
        <w:t>vlastní prostředky proto</w:t>
      </w:r>
      <w:r w:rsidRPr="00414D4C">
        <w:rPr>
          <w:rFonts w:ascii="Arial" w:hAnsi="Arial" w:cs="Arial"/>
          <w:sz w:val="22"/>
          <w:szCs w:val="22"/>
        </w:rPr>
        <w:t xml:space="preserve">, aby sjednal nápravu nedostatků na této stavbě, např. </w:t>
      </w:r>
      <w:r w:rsidR="007B24A3" w:rsidRPr="00414D4C">
        <w:rPr>
          <w:rFonts w:ascii="Arial" w:hAnsi="Arial" w:cs="Arial"/>
          <w:sz w:val="22"/>
          <w:szCs w:val="22"/>
        </w:rPr>
        <w:t xml:space="preserve">za </w:t>
      </w:r>
      <w:r w:rsidRPr="00414D4C">
        <w:rPr>
          <w:rFonts w:ascii="Arial" w:hAnsi="Arial" w:cs="Arial"/>
          <w:sz w:val="22"/>
          <w:szCs w:val="22"/>
        </w:rPr>
        <w:t xml:space="preserve">právní zastoupení, notářské zápisy, znalecké posudky, akreditované rozbory atd. Tyto náklady se pohybují v řádu statisíců korun. </w:t>
      </w:r>
    </w:p>
    <w:p w:rsidR="00A43DB6" w:rsidRPr="00414D4C" w:rsidRDefault="00A43DB6" w:rsidP="004E459B">
      <w:pPr>
        <w:pStyle w:val="Default"/>
        <w:jc w:val="both"/>
        <w:rPr>
          <w:rFonts w:ascii="Arial" w:hAnsi="Arial" w:cs="Arial"/>
          <w:sz w:val="22"/>
          <w:szCs w:val="22"/>
        </w:rPr>
      </w:pPr>
    </w:p>
    <w:p w:rsidR="00321CF6" w:rsidRPr="00414D4C" w:rsidRDefault="00321CF6" w:rsidP="004E459B">
      <w:pPr>
        <w:pStyle w:val="Default"/>
        <w:jc w:val="both"/>
        <w:rPr>
          <w:rFonts w:ascii="Arial" w:hAnsi="Arial" w:cs="Arial"/>
          <w:sz w:val="22"/>
          <w:szCs w:val="22"/>
        </w:rPr>
      </w:pPr>
    </w:p>
    <w:p w:rsidR="00321CF6" w:rsidRPr="00414D4C" w:rsidRDefault="00321CF6" w:rsidP="004E459B">
      <w:pPr>
        <w:pStyle w:val="Default"/>
        <w:jc w:val="both"/>
        <w:rPr>
          <w:rFonts w:ascii="Arial" w:hAnsi="Arial" w:cs="Arial"/>
          <w:i/>
          <w:iCs/>
          <w:sz w:val="22"/>
          <w:szCs w:val="22"/>
        </w:rPr>
      </w:pPr>
      <w:r w:rsidRPr="00414D4C">
        <w:rPr>
          <w:rFonts w:ascii="Arial" w:hAnsi="Arial" w:cs="Arial"/>
          <w:i/>
          <w:iCs/>
          <w:sz w:val="22"/>
          <w:szCs w:val="22"/>
        </w:rPr>
        <w:t xml:space="preserve">důkaz: </w:t>
      </w:r>
    </w:p>
    <w:p w:rsidR="00321CF6" w:rsidRPr="00414D4C" w:rsidRDefault="00321CF6" w:rsidP="00321CF6">
      <w:pPr>
        <w:pStyle w:val="Default"/>
        <w:numPr>
          <w:ilvl w:val="0"/>
          <w:numId w:val="40"/>
        </w:numPr>
        <w:jc w:val="both"/>
        <w:rPr>
          <w:rFonts w:ascii="Arial" w:hAnsi="Arial" w:cs="Arial"/>
          <w:i/>
          <w:iCs/>
          <w:sz w:val="22"/>
          <w:szCs w:val="22"/>
        </w:rPr>
      </w:pPr>
      <w:r w:rsidRPr="00414D4C">
        <w:rPr>
          <w:rFonts w:ascii="Arial" w:hAnsi="Arial" w:cs="Arial"/>
          <w:i/>
          <w:iCs/>
          <w:sz w:val="22"/>
          <w:szCs w:val="22"/>
        </w:rPr>
        <w:t>výpis z obchodního rejstříku</w:t>
      </w:r>
    </w:p>
    <w:p w:rsidR="00321CF6" w:rsidRPr="00414D4C" w:rsidRDefault="00321CF6" w:rsidP="00321CF6">
      <w:pPr>
        <w:pStyle w:val="Default"/>
        <w:numPr>
          <w:ilvl w:val="0"/>
          <w:numId w:val="40"/>
        </w:numPr>
        <w:jc w:val="both"/>
        <w:rPr>
          <w:rFonts w:ascii="Arial" w:hAnsi="Arial" w:cs="Arial"/>
          <w:i/>
          <w:iCs/>
          <w:sz w:val="22"/>
          <w:szCs w:val="22"/>
        </w:rPr>
      </w:pPr>
      <w:r w:rsidRPr="00414D4C">
        <w:rPr>
          <w:rFonts w:ascii="Arial" w:hAnsi="Arial" w:cs="Arial"/>
          <w:i/>
          <w:iCs/>
          <w:sz w:val="22"/>
          <w:szCs w:val="22"/>
        </w:rPr>
        <w:t>seznam členů s bydliště v obci Předslav</w:t>
      </w:r>
    </w:p>
    <w:p w:rsidR="005A6299" w:rsidRPr="00414D4C" w:rsidRDefault="005A6299" w:rsidP="00321CF6">
      <w:pPr>
        <w:pStyle w:val="Default"/>
        <w:numPr>
          <w:ilvl w:val="0"/>
          <w:numId w:val="40"/>
        </w:numPr>
        <w:jc w:val="both"/>
        <w:rPr>
          <w:rFonts w:ascii="Arial" w:hAnsi="Arial" w:cs="Arial"/>
          <w:i/>
          <w:iCs/>
          <w:sz w:val="22"/>
          <w:szCs w:val="22"/>
        </w:rPr>
      </w:pPr>
      <w:r w:rsidRPr="00414D4C">
        <w:rPr>
          <w:rFonts w:ascii="Arial" w:hAnsi="Arial" w:cs="Arial"/>
          <w:i/>
          <w:iCs/>
          <w:sz w:val="22"/>
          <w:szCs w:val="22"/>
        </w:rPr>
        <w:t xml:space="preserve">internetové stránky </w:t>
      </w:r>
      <w:hyperlink r:id="rId8" w:history="1">
        <w:r w:rsidRPr="00414D4C">
          <w:rPr>
            <w:rStyle w:val="Hypertextovodkaz"/>
            <w:rFonts w:ascii="Arial" w:hAnsi="Arial" w:cs="Arial"/>
            <w:i/>
            <w:iCs/>
            <w:sz w:val="22"/>
            <w:szCs w:val="22"/>
          </w:rPr>
          <w:t>www.obecpredslav.cz</w:t>
        </w:r>
      </w:hyperlink>
    </w:p>
    <w:p w:rsidR="00321CF6" w:rsidRPr="00414D4C" w:rsidRDefault="00321CF6" w:rsidP="00321CF6">
      <w:pPr>
        <w:pStyle w:val="Default"/>
        <w:jc w:val="both"/>
        <w:rPr>
          <w:rFonts w:ascii="Arial" w:hAnsi="Arial" w:cs="Arial"/>
          <w:sz w:val="22"/>
          <w:szCs w:val="22"/>
        </w:rPr>
      </w:pPr>
    </w:p>
    <w:p w:rsidR="00321CF6" w:rsidRPr="00414D4C" w:rsidRDefault="00321CF6" w:rsidP="00321CF6">
      <w:pPr>
        <w:pStyle w:val="Default"/>
        <w:jc w:val="both"/>
        <w:rPr>
          <w:rFonts w:ascii="Arial" w:hAnsi="Arial" w:cs="Arial"/>
          <w:sz w:val="22"/>
          <w:szCs w:val="22"/>
        </w:rPr>
      </w:pPr>
    </w:p>
    <w:p w:rsidR="007B24A3" w:rsidRPr="00414D4C" w:rsidRDefault="007B24A3" w:rsidP="00321CF6">
      <w:pPr>
        <w:pStyle w:val="Default"/>
        <w:jc w:val="both"/>
        <w:rPr>
          <w:rFonts w:ascii="Arial" w:hAnsi="Arial" w:cs="Arial"/>
          <w:sz w:val="22"/>
          <w:szCs w:val="22"/>
        </w:rPr>
      </w:pPr>
    </w:p>
    <w:p w:rsidR="007B24A3" w:rsidRPr="00414D4C" w:rsidRDefault="007B24A3" w:rsidP="00321CF6">
      <w:pPr>
        <w:pStyle w:val="Default"/>
        <w:jc w:val="both"/>
        <w:rPr>
          <w:rFonts w:ascii="Arial" w:hAnsi="Arial" w:cs="Arial"/>
          <w:sz w:val="22"/>
          <w:szCs w:val="22"/>
        </w:rPr>
      </w:pPr>
    </w:p>
    <w:p w:rsidR="00ED1853" w:rsidRPr="00414D4C" w:rsidRDefault="00ED1853" w:rsidP="00321CF6">
      <w:pPr>
        <w:pStyle w:val="Default"/>
        <w:jc w:val="both"/>
        <w:rPr>
          <w:rFonts w:ascii="Arial" w:hAnsi="Arial" w:cs="Arial"/>
          <w:sz w:val="22"/>
          <w:szCs w:val="22"/>
        </w:rPr>
      </w:pPr>
    </w:p>
    <w:p w:rsidR="00ED1853" w:rsidRPr="00414D4C" w:rsidRDefault="00ED1853" w:rsidP="00321CF6">
      <w:pPr>
        <w:pStyle w:val="Default"/>
        <w:jc w:val="both"/>
        <w:rPr>
          <w:rFonts w:ascii="Arial" w:hAnsi="Arial" w:cs="Arial"/>
          <w:sz w:val="22"/>
          <w:szCs w:val="22"/>
        </w:rPr>
      </w:pPr>
    </w:p>
    <w:p w:rsidR="00ED1853" w:rsidRPr="00414D4C" w:rsidRDefault="00ED1853" w:rsidP="00321CF6">
      <w:pPr>
        <w:pStyle w:val="Default"/>
        <w:jc w:val="both"/>
        <w:rPr>
          <w:rFonts w:ascii="Arial" w:hAnsi="Arial" w:cs="Arial"/>
          <w:sz w:val="22"/>
          <w:szCs w:val="22"/>
        </w:rPr>
      </w:pPr>
    </w:p>
    <w:p w:rsidR="00ED1853" w:rsidRPr="00414D4C" w:rsidRDefault="00ED1853" w:rsidP="00321CF6">
      <w:pPr>
        <w:pStyle w:val="Default"/>
        <w:jc w:val="both"/>
        <w:rPr>
          <w:rFonts w:ascii="Arial" w:hAnsi="Arial" w:cs="Arial"/>
          <w:sz w:val="22"/>
          <w:szCs w:val="22"/>
        </w:rPr>
      </w:pPr>
    </w:p>
    <w:p w:rsidR="007B24A3" w:rsidRPr="00414D4C" w:rsidRDefault="007B24A3" w:rsidP="00321CF6">
      <w:pPr>
        <w:pStyle w:val="Default"/>
        <w:jc w:val="both"/>
        <w:rPr>
          <w:rFonts w:ascii="Arial" w:hAnsi="Arial" w:cs="Arial"/>
          <w:sz w:val="22"/>
          <w:szCs w:val="22"/>
        </w:rPr>
      </w:pPr>
    </w:p>
    <w:p w:rsidR="007B24A3" w:rsidRPr="00414D4C" w:rsidRDefault="007B24A3" w:rsidP="00321CF6">
      <w:pPr>
        <w:pStyle w:val="Default"/>
        <w:jc w:val="both"/>
        <w:rPr>
          <w:rFonts w:ascii="Arial" w:hAnsi="Arial" w:cs="Arial"/>
          <w:sz w:val="22"/>
          <w:szCs w:val="22"/>
        </w:rPr>
      </w:pPr>
    </w:p>
    <w:p w:rsidR="00BB76AE" w:rsidRPr="00414D4C" w:rsidRDefault="00BB76AE" w:rsidP="00321CF6">
      <w:pPr>
        <w:pStyle w:val="Default"/>
        <w:jc w:val="both"/>
        <w:rPr>
          <w:rFonts w:ascii="Arial" w:hAnsi="Arial" w:cs="Arial"/>
          <w:sz w:val="22"/>
          <w:szCs w:val="22"/>
        </w:rPr>
      </w:pPr>
    </w:p>
    <w:p w:rsidR="00740B81" w:rsidRPr="00414D4C" w:rsidRDefault="00740B81" w:rsidP="00A43DB6">
      <w:pPr>
        <w:pStyle w:val="Default"/>
        <w:jc w:val="center"/>
        <w:rPr>
          <w:rFonts w:ascii="Arial" w:hAnsi="Arial" w:cs="Arial"/>
          <w:sz w:val="22"/>
          <w:szCs w:val="22"/>
        </w:rPr>
      </w:pPr>
    </w:p>
    <w:p w:rsidR="00740B81" w:rsidRPr="00414D4C" w:rsidRDefault="00740B81" w:rsidP="00F62C1E">
      <w:pPr>
        <w:pStyle w:val="Normlnweb"/>
        <w:numPr>
          <w:ilvl w:val="0"/>
          <w:numId w:val="38"/>
        </w:numPr>
        <w:spacing w:before="0" w:beforeAutospacing="0" w:after="0" w:afterAutospacing="0"/>
        <w:ind w:left="0" w:firstLine="43"/>
        <w:jc w:val="center"/>
        <w:textAlignment w:val="baseline"/>
        <w:rPr>
          <w:rStyle w:val="Siln"/>
          <w:rFonts w:ascii="Arial" w:hAnsi="Arial" w:cs="Arial"/>
          <w:color w:val="3A3A3A"/>
          <w:sz w:val="23"/>
          <w:szCs w:val="23"/>
          <w:bdr w:val="none" w:sz="0" w:space="0" w:color="auto" w:frame="1"/>
        </w:rPr>
      </w:pPr>
    </w:p>
    <w:p w:rsidR="00A43DB6" w:rsidRPr="00414D4C" w:rsidRDefault="00A43DB6" w:rsidP="00F62C1E">
      <w:pPr>
        <w:pStyle w:val="Default"/>
        <w:jc w:val="center"/>
        <w:rPr>
          <w:rFonts w:ascii="Arial" w:hAnsi="Arial" w:cs="Arial"/>
          <w:b/>
          <w:bCs/>
          <w:sz w:val="22"/>
          <w:szCs w:val="22"/>
        </w:rPr>
      </w:pPr>
      <w:r w:rsidRPr="00414D4C">
        <w:rPr>
          <w:rFonts w:ascii="Arial" w:hAnsi="Arial" w:cs="Arial"/>
          <w:b/>
          <w:bCs/>
          <w:sz w:val="22"/>
          <w:szCs w:val="22"/>
        </w:rPr>
        <w:t>Stavba kanalizace</w:t>
      </w:r>
    </w:p>
    <w:p w:rsidR="00A43DB6" w:rsidRPr="00414D4C" w:rsidRDefault="00A43DB6" w:rsidP="00A43DB6">
      <w:pPr>
        <w:pStyle w:val="Default"/>
        <w:ind w:left="993"/>
        <w:jc w:val="center"/>
        <w:rPr>
          <w:rFonts w:ascii="Arial" w:hAnsi="Arial" w:cs="Arial"/>
          <w:b/>
          <w:bCs/>
          <w:sz w:val="22"/>
          <w:szCs w:val="22"/>
        </w:rPr>
      </w:pPr>
    </w:p>
    <w:p w:rsidR="00740B81" w:rsidRPr="00414D4C" w:rsidRDefault="007B24A3" w:rsidP="00740B81">
      <w:pPr>
        <w:jc w:val="both"/>
        <w:rPr>
          <w:rFonts w:ascii="Arial" w:hAnsi="Arial" w:cs="Arial"/>
          <w:iCs/>
          <w:color w:val="000000" w:themeColor="text1"/>
          <w:sz w:val="22"/>
          <w:szCs w:val="22"/>
        </w:rPr>
      </w:pPr>
      <w:r w:rsidRPr="00414D4C">
        <w:rPr>
          <w:rFonts w:ascii="Arial" w:hAnsi="Arial" w:cs="Arial"/>
          <w:iCs/>
          <w:color w:val="000000" w:themeColor="text1"/>
          <w:sz w:val="22"/>
          <w:szCs w:val="22"/>
        </w:rPr>
        <w:t>K</w:t>
      </w:r>
      <w:r w:rsidR="00740B81" w:rsidRPr="00414D4C">
        <w:rPr>
          <w:rFonts w:ascii="Arial" w:hAnsi="Arial" w:cs="Arial"/>
          <w:iCs/>
          <w:color w:val="000000" w:themeColor="text1"/>
          <w:sz w:val="22"/>
          <w:szCs w:val="22"/>
        </w:rPr>
        <w:t>analizace a čistírn</w:t>
      </w:r>
      <w:r w:rsidR="00BB76AE" w:rsidRPr="00414D4C">
        <w:rPr>
          <w:rFonts w:ascii="Arial" w:hAnsi="Arial" w:cs="Arial"/>
          <w:iCs/>
          <w:color w:val="000000" w:themeColor="text1"/>
          <w:sz w:val="22"/>
          <w:szCs w:val="22"/>
        </w:rPr>
        <w:t>a</w:t>
      </w:r>
      <w:r w:rsidR="00740B81" w:rsidRPr="00414D4C">
        <w:rPr>
          <w:rFonts w:ascii="Arial" w:hAnsi="Arial" w:cs="Arial"/>
          <w:iCs/>
          <w:color w:val="000000" w:themeColor="text1"/>
          <w:sz w:val="22"/>
          <w:szCs w:val="22"/>
        </w:rPr>
        <w:t xml:space="preserve"> odpadních vod j</w:t>
      </w:r>
      <w:r w:rsidRPr="00414D4C">
        <w:rPr>
          <w:rFonts w:ascii="Arial" w:hAnsi="Arial" w:cs="Arial"/>
          <w:iCs/>
          <w:color w:val="000000" w:themeColor="text1"/>
          <w:sz w:val="22"/>
          <w:szCs w:val="22"/>
        </w:rPr>
        <w:t>sou</w:t>
      </w:r>
      <w:r w:rsidR="00740B81" w:rsidRPr="00414D4C">
        <w:rPr>
          <w:rFonts w:ascii="Arial" w:hAnsi="Arial" w:cs="Arial"/>
          <w:iCs/>
          <w:color w:val="000000" w:themeColor="text1"/>
          <w:sz w:val="22"/>
          <w:szCs w:val="22"/>
        </w:rPr>
        <w:t xml:space="preserve"> stavb</w:t>
      </w:r>
      <w:r w:rsidRPr="00414D4C">
        <w:rPr>
          <w:rFonts w:ascii="Arial" w:hAnsi="Arial" w:cs="Arial"/>
          <w:iCs/>
          <w:color w:val="000000" w:themeColor="text1"/>
          <w:sz w:val="22"/>
          <w:szCs w:val="22"/>
        </w:rPr>
        <w:t>ami (vodními díly)</w:t>
      </w:r>
      <w:r w:rsidR="00740B81" w:rsidRPr="00414D4C">
        <w:rPr>
          <w:rFonts w:ascii="Arial" w:hAnsi="Arial" w:cs="Arial"/>
          <w:iCs/>
          <w:color w:val="000000" w:themeColor="text1"/>
          <w:sz w:val="22"/>
          <w:szCs w:val="22"/>
        </w:rPr>
        <w:t>, kter</w:t>
      </w:r>
      <w:r w:rsidRPr="00414D4C">
        <w:rPr>
          <w:rFonts w:ascii="Arial" w:hAnsi="Arial" w:cs="Arial"/>
          <w:iCs/>
          <w:color w:val="000000" w:themeColor="text1"/>
          <w:sz w:val="22"/>
          <w:szCs w:val="22"/>
        </w:rPr>
        <w:t>é</w:t>
      </w:r>
      <w:r w:rsidR="00740B81" w:rsidRPr="00414D4C">
        <w:rPr>
          <w:rFonts w:ascii="Arial" w:hAnsi="Arial" w:cs="Arial"/>
          <w:iCs/>
          <w:color w:val="000000" w:themeColor="text1"/>
          <w:sz w:val="22"/>
          <w:szCs w:val="22"/>
        </w:rPr>
        <w:t xml:space="preserve"> významným </w:t>
      </w:r>
      <w:r w:rsidRPr="00414D4C">
        <w:rPr>
          <w:rFonts w:ascii="Arial" w:hAnsi="Arial" w:cs="Arial"/>
          <w:iCs/>
          <w:color w:val="000000" w:themeColor="text1"/>
          <w:sz w:val="22"/>
          <w:szCs w:val="22"/>
        </w:rPr>
        <w:t xml:space="preserve">způsobem </w:t>
      </w:r>
      <w:r w:rsidR="00740B81" w:rsidRPr="00414D4C">
        <w:rPr>
          <w:rFonts w:ascii="Arial" w:hAnsi="Arial" w:cs="Arial"/>
          <w:iCs/>
          <w:color w:val="000000" w:themeColor="text1"/>
          <w:sz w:val="22"/>
          <w:szCs w:val="22"/>
        </w:rPr>
        <w:t>zasahuj</w:t>
      </w:r>
      <w:r w:rsidRPr="00414D4C">
        <w:rPr>
          <w:rFonts w:ascii="Arial" w:hAnsi="Arial" w:cs="Arial"/>
          <w:iCs/>
          <w:color w:val="000000" w:themeColor="text1"/>
          <w:sz w:val="22"/>
          <w:szCs w:val="22"/>
        </w:rPr>
        <w:t>í</w:t>
      </w:r>
      <w:r w:rsidR="00740B81" w:rsidRPr="00414D4C">
        <w:rPr>
          <w:rFonts w:ascii="Arial" w:hAnsi="Arial" w:cs="Arial"/>
          <w:iCs/>
          <w:color w:val="000000" w:themeColor="text1"/>
          <w:sz w:val="22"/>
          <w:szCs w:val="22"/>
        </w:rPr>
        <w:t xml:space="preserve"> do životního prostředí</w:t>
      </w:r>
      <w:r w:rsidR="00EB37C8" w:rsidRPr="00414D4C">
        <w:rPr>
          <w:rFonts w:ascii="Arial" w:hAnsi="Arial" w:cs="Arial"/>
          <w:iCs/>
          <w:color w:val="000000" w:themeColor="text1"/>
          <w:sz w:val="22"/>
          <w:szCs w:val="22"/>
        </w:rPr>
        <w:t xml:space="preserve"> a jeho kvality. Jedná se o stavb</w:t>
      </w:r>
      <w:r w:rsidRPr="00414D4C">
        <w:rPr>
          <w:rFonts w:ascii="Arial" w:hAnsi="Arial" w:cs="Arial"/>
          <w:iCs/>
          <w:color w:val="000000" w:themeColor="text1"/>
          <w:sz w:val="22"/>
          <w:szCs w:val="22"/>
        </w:rPr>
        <w:t>y</w:t>
      </w:r>
      <w:r w:rsidR="00EB37C8" w:rsidRPr="00414D4C">
        <w:rPr>
          <w:rFonts w:ascii="Arial" w:hAnsi="Arial" w:cs="Arial"/>
          <w:iCs/>
          <w:color w:val="000000" w:themeColor="text1"/>
          <w:sz w:val="22"/>
          <w:szCs w:val="22"/>
        </w:rPr>
        <w:t xml:space="preserve">, </w:t>
      </w:r>
      <w:r w:rsidRPr="00414D4C">
        <w:rPr>
          <w:rFonts w:ascii="Arial" w:hAnsi="Arial" w:cs="Arial"/>
          <w:iCs/>
          <w:color w:val="000000" w:themeColor="text1"/>
          <w:sz w:val="22"/>
          <w:szCs w:val="22"/>
        </w:rPr>
        <w:t>jimiž</w:t>
      </w:r>
      <w:r w:rsidR="00EB37C8" w:rsidRPr="00414D4C">
        <w:rPr>
          <w:rFonts w:ascii="Arial" w:hAnsi="Arial" w:cs="Arial"/>
          <w:iCs/>
          <w:color w:val="000000" w:themeColor="text1"/>
          <w:sz w:val="22"/>
          <w:szCs w:val="22"/>
        </w:rPr>
        <w:t xml:space="preserve"> jsou vedeny odpadní nebezpečné látky, které mají být následně čištěny. Z toho důvodu jsou na stavb</w:t>
      </w:r>
      <w:r w:rsidR="00BB76AE" w:rsidRPr="00414D4C">
        <w:rPr>
          <w:rFonts w:ascii="Arial" w:hAnsi="Arial" w:cs="Arial"/>
          <w:iCs/>
          <w:color w:val="000000" w:themeColor="text1"/>
          <w:sz w:val="22"/>
          <w:szCs w:val="22"/>
        </w:rPr>
        <w:t>y tohoto druhu</w:t>
      </w:r>
      <w:r w:rsidR="00EB37C8" w:rsidRPr="00414D4C">
        <w:rPr>
          <w:rFonts w:ascii="Arial" w:hAnsi="Arial" w:cs="Arial"/>
          <w:iCs/>
          <w:color w:val="000000" w:themeColor="text1"/>
          <w:sz w:val="22"/>
          <w:szCs w:val="22"/>
        </w:rPr>
        <w:t xml:space="preserve"> kladeny speciální požadavky. </w:t>
      </w:r>
      <w:r w:rsidR="00A43DB6" w:rsidRPr="00414D4C">
        <w:rPr>
          <w:rFonts w:ascii="Arial" w:hAnsi="Arial" w:cs="Arial"/>
          <w:iCs/>
          <w:color w:val="000000" w:themeColor="text1"/>
          <w:sz w:val="22"/>
          <w:szCs w:val="22"/>
        </w:rPr>
        <w:t>Stavba má být provedena kvalitně, má být v souladu s projektovou dokumentac</w:t>
      </w:r>
      <w:r w:rsidRPr="00414D4C">
        <w:rPr>
          <w:rFonts w:ascii="Arial" w:hAnsi="Arial" w:cs="Arial"/>
          <w:iCs/>
          <w:color w:val="000000" w:themeColor="text1"/>
          <w:sz w:val="22"/>
          <w:szCs w:val="22"/>
        </w:rPr>
        <w:t>í</w:t>
      </w:r>
      <w:r w:rsidR="00A43DB6" w:rsidRPr="00414D4C">
        <w:rPr>
          <w:rFonts w:ascii="Arial" w:hAnsi="Arial" w:cs="Arial"/>
          <w:iCs/>
          <w:color w:val="000000" w:themeColor="text1"/>
          <w:sz w:val="22"/>
          <w:szCs w:val="22"/>
        </w:rPr>
        <w:t xml:space="preserve">, stavebně právními předpisy a technickým normami. </w:t>
      </w:r>
    </w:p>
    <w:p w:rsidR="00EB37C8" w:rsidRPr="00414D4C" w:rsidRDefault="00EB37C8" w:rsidP="00740B81">
      <w:pPr>
        <w:jc w:val="both"/>
        <w:rPr>
          <w:rFonts w:ascii="Arial" w:hAnsi="Arial" w:cs="Arial"/>
          <w:iCs/>
          <w:color w:val="000000" w:themeColor="text1"/>
          <w:sz w:val="22"/>
          <w:szCs w:val="22"/>
        </w:rPr>
      </w:pPr>
    </w:p>
    <w:p w:rsidR="00EB37C8" w:rsidRPr="00414D4C" w:rsidRDefault="00EB37C8" w:rsidP="00740B81">
      <w:pPr>
        <w:jc w:val="both"/>
        <w:rPr>
          <w:rFonts w:ascii="Arial" w:hAnsi="Arial" w:cs="Arial"/>
          <w:iCs/>
          <w:color w:val="000000" w:themeColor="text1"/>
          <w:sz w:val="22"/>
          <w:szCs w:val="22"/>
        </w:rPr>
      </w:pPr>
      <w:r w:rsidRPr="00414D4C">
        <w:rPr>
          <w:rFonts w:ascii="Arial" w:hAnsi="Arial" w:cs="Arial"/>
          <w:iCs/>
          <w:color w:val="000000" w:themeColor="text1"/>
          <w:sz w:val="22"/>
          <w:szCs w:val="22"/>
        </w:rPr>
        <w:t xml:space="preserve">Při stavbě </w:t>
      </w:r>
      <w:r w:rsidR="007B24A3" w:rsidRPr="00414D4C">
        <w:rPr>
          <w:rFonts w:ascii="Arial" w:hAnsi="Arial" w:cs="Arial"/>
          <w:iCs/>
          <w:color w:val="000000" w:themeColor="text1"/>
          <w:sz w:val="22"/>
          <w:szCs w:val="22"/>
        </w:rPr>
        <w:t xml:space="preserve">kanalizace a ČOVC v Předslavi </w:t>
      </w:r>
      <w:r w:rsidRPr="00414D4C">
        <w:rPr>
          <w:rFonts w:ascii="Arial" w:hAnsi="Arial" w:cs="Arial"/>
          <w:iCs/>
          <w:color w:val="000000" w:themeColor="text1"/>
          <w:sz w:val="22"/>
          <w:szCs w:val="22"/>
        </w:rPr>
        <w:t>však došlo k četný</w:t>
      </w:r>
      <w:r w:rsidR="007B24A3" w:rsidRPr="00414D4C">
        <w:rPr>
          <w:rFonts w:ascii="Arial" w:hAnsi="Arial" w:cs="Arial"/>
          <w:iCs/>
          <w:color w:val="000000" w:themeColor="text1"/>
          <w:sz w:val="22"/>
          <w:szCs w:val="22"/>
        </w:rPr>
        <w:t>m</w:t>
      </w:r>
      <w:r w:rsidRPr="00414D4C">
        <w:rPr>
          <w:rFonts w:ascii="Arial" w:hAnsi="Arial" w:cs="Arial"/>
          <w:iCs/>
          <w:color w:val="000000" w:themeColor="text1"/>
          <w:sz w:val="22"/>
          <w:szCs w:val="22"/>
        </w:rPr>
        <w:t xml:space="preserve"> závažným pochybením. </w:t>
      </w:r>
      <w:r w:rsidR="00F62C1E" w:rsidRPr="00414D4C">
        <w:rPr>
          <w:rFonts w:ascii="Arial" w:hAnsi="Arial" w:cs="Arial"/>
          <w:iCs/>
          <w:color w:val="000000" w:themeColor="text1"/>
          <w:sz w:val="22"/>
          <w:szCs w:val="22"/>
        </w:rPr>
        <w:t>Stavba je v konečném důsledku nebezpečná jak životnímu prostředí</w:t>
      </w:r>
      <w:r w:rsidR="007B24A3" w:rsidRPr="00414D4C">
        <w:rPr>
          <w:rFonts w:ascii="Arial" w:hAnsi="Arial" w:cs="Arial"/>
          <w:iCs/>
          <w:color w:val="000000" w:themeColor="text1"/>
          <w:sz w:val="22"/>
          <w:szCs w:val="22"/>
        </w:rPr>
        <w:t>,</w:t>
      </w:r>
      <w:r w:rsidR="00F62C1E" w:rsidRPr="00414D4C">
        <w:rPr>
          <w:rFonts w:ascii="Arial" w:hAnsi="Arial" w:cs="Arial"/>
          <w:iCs/>
          <w:color w:val="000000" w:themeColor="text1"/>
          <w:sz w:val="22"/>
          <w:szCs w:val="22"/>
        </w:rPr>
        <w:t xml:space="preserve"> tak zdraví lidí. Zásadním pochybením je i způsob nakládání s odpadem. Tisíce tun odpadu vzniklého při stavbě nebylo do dnešního dne zlikvidováno, odpad nadále zůstává uložen na </w:t>
      </w:r>
      <w:r w:rsidR="007B24A3" w:rsidRPr="00414D4C">
        <w:rPr>
          <w:rFonts w:ascii="Arial" w:hAnsi="Arial" w:cs="Arial"/>
          <w:iCs/>
          <w:color w:val="000000" w:themeColor="text1"/>
          <w:sz w:val="22"/>
          <w:szCs w:val="22"/>
        </w:rPr>
        <w:t xml:space="preserve">tzv. </w:t>
      </w:r>
      <w:r w:rsidR="00F62C1E" w:rsidRPr="00414D4C">
        <w:rPr>
          <w:rFonts w:ascii="Arial" w:hAnsi="Arial" w:cs="Arial"/>
          <w:iCs/>
          <w:color w:val="000000" w:themeColor="text1"/>
          <w:sz w:val="22"/>
          <w:szCs w:val="22"/>
        </w:rPr>
        <w:t xml:space="preserve">„mezideponii“, přesto napadená rozhodnutí </w:t>
      </w:r>
      <w:r w:rsidR="00BB76AE" w:rsidRPr="00414D4C">
        <w:rPr>
          <w:rFonts w:ascii="Arial" w:hAnsi="Arial" w:cs="Arial"/>
          <w:iCs/>
          <w:color w:val="000000" w:themeColor="text1"/>
          <w:sz w:val="22"/>
          <w:szCs w:val="22"/>
        </w:rPr>
        <w:t xml:space="preserve">o udělení kolaudačního souhlasu </w:t>
      </w:r>
      <w:r w:rsidR="00F62C1E" w:rsidRPr="00414D4C">
        <w:rPr>
          <w:rFonts w:ascii="Arial" w:hAnsi="Arial" w:cs="Arial"/>
          <w:iCs/>
          <w:color w:val="000000" w:themeColor="text1"/>
          <w:sz w:val="22"/>
          <w:szCs w:val="22"/>
        </w:rPr>
        <w:t>uvádí pravý opak, když je v </w:t>
      </w:r>
      <w:r w:rsidR="00BB76AE" w:rsidRPr="00414D4C">
        <w:rPr>
          <w:rFonts w:ascii="Arial" w:hAnsi="Arial" w:cs="Arial"/>
          <w:iCs/>
          <w:color w:val="000000" w:themeColor="text1"/>
          <w:sz w:val="22"/>
          <w:szCs w:val="22"/>
        </w:rPr>
        <w:t>něm</w:t>
      </w:r>
      <w:r w:rsidR="00F62C1E" w:rsidRPr="00414D4C">
        <w:rPr>
          <w:rFonts w:ascii="Arial" w:hAnsi="Arial" w:cs="Arial"/>
          <w:iCs/>
          <w:color w:val="000000" w:themeColor="text1"/>
          <w:sz w:val="22"/>
          <w:szCs w:val="22"/>
        </w:rPr>
        <w:t xml:space="preserve"> uvedeno, že došlo k úplné likvidaci odpadu. </w:t>
      </w:r>
    </w:p>
    <w:p w:rsidR="00F62C1E" w:rsidRPr="00414D4C" w:rsidRDefault="00F62C1E" w:rsidP="00740B81">
      <w:pPr>
        <w:jc w:val="both"/>
        <w:rPr>
          <w:rFonts w:ascii="Arial" w:hAnsi="Arial" w:cs="Arial"/>
          <w:i/>
          <w:color w:val="000000" w:themeColor="text1"/>
          <w:sz w:val="22"/>
          <w:szCs w:val="22"/>
        </w:rPr>
      </w:pPr>
    </w:p>
    <w:p w:rsidR="00F62C1E" w:rsidRPr="00414D4C" w:rsidRDefault="00F62C1E" w:rsidP="00740B81">
      <w:pPr>
        <w:jc w:val="both"/>
        <w:rPr>
          <w:rFonts w:ascii="Arial" w:hAnsi="Arial" w:cs="Arial"/>
          <w:i/>
          <w:color w:val="000000" w:themeColor="text1"/>
          <w:sz w:val="22"/>
          <w:szCs w:val="22"/>
        </w:rPr>
      </w:pPr>
      <w:r w:rsidRPr="00414D4C">
        <w:rPr>
          <w:rFonts w:ascii="Arial" w:hAnsi="Arial" w:cs="Arial"/>
          <w:i/>
          <w:color w:val="000000" w:themeColor="text1"/>
          <w:sz w:val="22"/>
          <w:szCs w:val="22"/>
        </w:rPr>
        <w:t>důkaz:</w:t>
      </w:r>
    </w:p>
    <w:p w:rsidR="00F62C1E" w:rsidRPr="00414D4C" w:rsidRDefault="00F62C1E" w:rsidP="00F62C1E">
      <w:pPr>
        <w:pStyle w:val="Odstavecseseznamem"/>
        <w:numPr>
          <w:ilvl w:val="0"/>
          <w:numId w:val="40"/>
        </w:numPr>
        <w:jc w:val="both"/>
        <w:rPr>
          <w:rFonts w:ascii="Arial" w:hAnsi="Arial" w:cs="Arial"/>
          <w:i/>
          <w:color w:val="000000" w:themeColor="text1"/>
        </w:rPr>
      </w:pPr>
      <w:r w:rsidRPr="00414D4C">
        <w:rPr>
          <w:rFonts w:ascii="Arial" w:hAnsi="Arial" w:cs="Arial"/>
          <w:i/>
          <w:color w:val="000000" w:themeColor="text1"/>
        </w:rPr>
        <w:t>stavební povolení včetně rozhodnutí o prodloužení</w:t>
      </w:r>
    </w:p>
    <w:p w:rsidR="00BB76AE" w:rsidRPr="00414D4C" w:rsidRDefault="00BB76AE" w:rsidP="00BB76AE">
      <w:pPr>
        <w:pStyle w:val="Odstavecseseznamem"/>
        <w:jc w:val="both"/>
        <w:rPr>
          <w:rFonts w:ascii="Arial" w:hAnsi="Arial" w:cs="Arial"/>
          <w:i/>
          <w:color w:val="000000" w:themeColor="text1"/>
        </w:rPr>
      </w:pPr>
    </w:p>
    <w:p w:rsidR="00F62C1E" w:rsidRPr="00414D4C" w:rsidRDefault="00F62C1E" w:rsidP="00F62C1E">
      <w:pPr>
        <w:pStyle w:val="Odstavecseseznamem"/>
        <w:jc w:val="both"/>
        <w:rPr>
          <w:rFonts w:ascii="Arial" w:hAnsi="Arial" w:cs="Arial"/>
          <w:i/>
          <w:color w:val="000000" w:themeColor="text1"/>
        </w:rPr>
      </w:pPr>
    </w:p>
    <w:p w:rsidR="00F62C1E" w:rsidRPr="00414D4C" w:rsidRDefault="00F62C1E" w:rsidP="00F62C1E">
      <w:pPr>
        <w:pStyle w:val="Odstavecseseznamem"/>
        <w:numPr>
          <w:ilvl w:val="0"/>
          <w:numId w:val="38"/>
        </w:numPr>
        <w:spacing w:after="0"/>
        <w:ind w:left="0" w:firstLine="45"/>
        <w:jc w:val="center"/>
        <w:rPr>
          <w:rFonts w:ascii="Arial" w:hAnsi="Arial" w:cs="Arial"/>
          <w:b/>
          <w:bCs/>
          <w:iCs/>
          <w:color w:val="000000" w:themeColor="text1"/>
        </w:rPr>
      </w:pPr>
    </w:p>
    <w:p w:rsidR="00F62C1E" w:rsidRPr="00414D4C" w:rsidRDefault="00F62C1E" w:rsidP="00F62C1E">
      <w:pPr>
        <w:jc w:val="center"/>
        <w:rPr>
          <w:rFonts w:ascii="Arial" w:hAnsi="Arial" w:cs="Arial"/>
          <w:b/>
          <w:bCs/>
          <w:iCs/>
          <w:color w:val="000000" w:themeColor="text1"/>
        </w:rPr>
      </w:pPr>
      <w:r w:rsidRPr="00414D4C">
        <w:rPr>
          <w:rFonts w:ascii="Arial" w:hAnsi="Arial" w:cs="Arial"/>
          <w:b/>
          <w:bCs/>
          <w:iCs/>
          <w:color w:val="000000" w:themeColor="text1"/>
        </w:rPr>
        <w:t>Důvody podané žaloby – zásadní vady kanalizace a procesního postupu úřadů</w:t>
      </w:r>
    </w:p>
    <w:p w:rsidR="00BB76AE" w:rsidRPr="00414D4C" w:rsidRDefault="00BB76AE" w:rsidP="00F62C1E">
      <w:pPr>
        <w:jc w:val="center"/>
        <w:rPr>
          <w:rFonts w:ascii="Arial" w:hAnsi="Arial" w:cs="Arial"/>
          <w:b/>
          <w:bCs/>
          <w:iCs/>
          <w:color w:val="000000" w:themeColor="text1"/>
        </w:rPr>
      </w:pPr>
    </w:p>
    <w:p w:rsidR="00EB37C8" w:rsidRPr="00414D4C" w:rsidRDefault="00EB37C8" w:rsidP="00740B81">
      <w:pPr>
        <w:jc w:val="both"/>
        <w:rPr>
          <w:rFonts w:ascii="Arial" w:hAnsi="Arial" w:cs="Arial"/>
          <w:iCs/>
          <w:color w:val="000000" w:themeColor="text1"/>
          <w:sz w:val="22"/>
          <w:szCs w:val="22"/>
        </w:rPr>
      </w:pPr>
    </w:p>
    <w:p w:rsidR="00EB37C8" w:rsidRPr="00414D4C" w:rsidRDefault="00F62C1E" w:rsidP="00F62C1E">
      <w:pPr>
        <w:pStyle w:val="Odstavecseseznamem"/>
        <w:numPr>
          <w:ilvl w:val="0"/>
          <w:numId w:val="48"/>
        </w:numPr>
        <w:jc w:val="both"/>
        <w:rPr>
          <w:rFonts w:ascii="Arial" w:hAnsi="Arial" w:cs="Arial"/>
          <w:b/>
          <w:bCs/>
          <w:iCs/>
          <w:color w:val="000000" w:themeColor="text1"/>
        </w:rPr>
      </w:pPr>
      <w:r w:rsidRPr="00414D4C">
        <w:rPr>
          <w:rFonts w:ascii="Arial" w:hAnsi="Arial" w:cs="Arial"/>
          <w:b/>
          <w:bCs/>
          <w:iCs/>
          <w:color w:val="000000" w:themeColor="text1"/>
        </w:rPr>
        <w:t>netěsnost kanalizace</w:t>
      </w:r>
    </w:p>
    <w:p w:rsidR="00EB37C8" w:rsidRPr="00414D4C" w:rsidRDefault="00EB37C8" w:rsidP="00EB37C8">
      <w:pPr>
        <w:jc w:val="both"/>
        <w:rPr>
          <w:rFonts w:ascii="Arial" w:hAnsi="Arial" w:cs="Arial"/>
          <w:iCs/>
          <w:color w:val="000000" w:themeColor="text1"/>
          <w:sz w:val="22"/>
          <w:szCs w:val="22"/>
        </w:rPr>
      </w:pPr>
      <w:r w:rsidRPr="00414D4C">
        <w:rPr>
          <w:rFonts w:ascii="Arial" w:hAnsi="Arial" w:cs="Arial"/>
          <w:iCs/>
          <w:color w:val="000000" w:themeColor="text1"/>
          <w:sz w:val="22"/>
          <w:szCs w:val="22"/>
        </w:rPr>
        <w:t xml:space="preserve">Znalecký posudek č. 5714- 204/22 vypracovaný Ing. Pavlem Huškem jednoznačným způsobem zhodnotil </w:t>
      </w:r>
      <w:r w:rsidR="00F62C1E" w:rsidRPr="00414D4C">
        <w:rPr>
          <w:rFonts w:ascii="Arial" w:hAnsi="Arial" w:cs="Arial"/>
          <w:iCs/>
          <w:color w:val="000000" w:themeColor="text1"/>
          <w:sz w:val="22"/>
          <w:szCs w:val="22"/>
        </w:rPr>
        <w:t xml:space="preserve">celé </w:t>
      </w:r>
      <w:r w:rsidRPr="00414D4C">
        <w:rPr>
          <w:rFonts w:ascii="Arial" w:hAnsi="Arial" w:cs="Arial"/>
          <w:iCs/>
          <w:color w:val="000000" w:themeColor="text1"/>
          <w:sz w:val="22"/>
          <w:szCs w:val="22"/>
        </w:rPr>
        <w:t xml:space="preserve">stavební dílo kanalizace. </w:t>
      </w:r>
    </w:p>
    <w:p w:rsidR="00C004A2" w:rsidRPr="00414D4C" w:rsidRDefault="00C004A2" w:rsidP="00EB37C8">
      <w:pPr>
        <w:jc w:val="both"/>
        <w:rPr>
          <w:rFonts w:ascii="Arial" w:hAnsi="Arial" w:cs="Arial"/>
          <w:iCs/>
          <w:color w:val="000000" w:themeColor="text1"/>
          <w:sz w:val="22"/>
          <w:szCs w:val="22"/>
        </w:rPr>
      </w:pPr>
    </w:p>
    <w:p w:rsidR="00F62C1E" w:rsidRPr="00414D4C" w:rsidRDefault="00C004A2" w:rsidP="00EB37C8">
      <w:pPr>
        <w:jc w:val="both"/>
        <w:rPr>
          <w:rFonts w:ascii="Arial" w:hAnsi="Arial" w:cs="Arial"/>
          <w:iCs/>
          <w:color w:val="000000" w:themeColor="text1"/>
          <w:sz w:val="22"/>
          <w:szCs w:val="22"/>
        </w:rPr>
      </w:pPr>
      <w:r w:rsidRPr="00414D4C">
        <w:rPr>
          <w:rFonts w:ascii="Arial" w:hAnsi="Arial" w:cs="Arial"/>
          <w:iCs/>
          <w:color w:val="000000" w:themeColor="text1"/>
          <w:sz w:val="22"/>
          <w:szCs w:val="22"/>
        </w:rPr>
        <w:t xml:space="preserve">Kanalizační potrubí bylo </w:t>
      </w:r>
      <w:r w:rsidR="00F62C1E" w:rsidRPr="00414D4C">
        <w:rPr>
          <w:rFonts w:ascii="Arial" w:hAnsi="Arial" w:cs="Arial"/>
          <w:iCs/>
          <w:color w:val="000000" w:themeColor="text1"/>
          <w:sz w:val="22"/>
          <w:szCs w:val="22"/>
        </w:rPr>
        <w:t xml:space="preserve">již </w:t>
      </w:r>
      <w:r w:rsidRPr="00414D4C">
        <w:rPr>
          <w:rFonts w:ascii="Arial" w:hAnsi="Arial" w:cs="Arial"/>
          <w:iCs/>
          <w:color w:val="000000" w:themeColor="text1"/>
          <w:sz w:val="22"/>
          <w:szCs w:val="22"/>
        </w:rPr>
        <w:t xml:space="preserve">při </w:t>
      </w:r>
      <w:r w:rsidR="00F62C1E" w:rsidRPr="00414D4C">
        <w:rPr>
          <w:rFonts w:ascii="Arial" w:hAnsi="Arial" w:cs="Arial"/>
          <w:iCs/>
          <w:color w:val="000000" w:themeColor="text1"/>
          <w:sz w:val="22"/>
          <w:szCs w:val="22"/>
        </w:rPr>
        <w:t xml:space="preserve">samotné </w:t>
      </w:r>
      <w:r w:rsidRPr="00414D4C">
        <w:rPr>
          <w:rFonts w:ascii="Arial" w:hAnsi="Arial" w:cs="Arial"/>
          <w:iCs/>
          <w:color w:val="000000" w:themeColor="text1"/>
          <w:sz w:val="22"/>
          <w:szCs w:val="22"/>
        </w:rPr>
        <w:t xml:space="preserve">výstavbě na mnoha místech poškozeno. Důvodem je skutečnost, že potrubí bylo instalováno neodbornými subjekty (společnost </w:t>
      </w:r>
      <w:r w:rsidR="00F62C1E" w:rsidRPr="00414D4C">
        <w:rPr>
          <w:rFonts w:ascii="Arial" w:hAnsi="Arial" w:cs="Arial"/>
          <w:iCs/>
          <w:color w:val="000000" w:themeColor="text1"/>
          <w:sz w:val="22"/>
          <w:szCs w:val="22"/>
        </w:rPr>
        <w:t xml:space="preserve">JARISTAV s.r.o, </w:t>
      </w:r>
      <w:r w:rsidR="00092CC9" w:rsidRPr="00414D4C">
        <w:rPr>
          <w:rFonts w:ascii="Arial" w:hAnsi="Arial" w:cs="Arial"/>
          <w:iCs/>
          <w:color w:val="000000" w:themeColor="text1"/>
          <w:sz w:val="22"/>
          <w:szCs w:val="22"/>
        </w:rPr>
        <w:br/>
        <w:t xml:space="preserve">IČ: </w:t>
      </w:r>
      <w:r w:rsidR="00F62C1E" w:rsidRPr="00414D4C">
        <w:rPr>
          <w:rFonts w:ascii="Arial" w:hAnsi="Arial" w:cs="Arial"/>
          <w:iCs/>
          <w:color w:val="000000" w:themeColor="text1"/>
          <w:sz w:val="22"/>
          <w:szCs w:val="22"/>
        </w:rPr>
        <w:t>06723837, sídlem Chudenická 1059/30, Hostivař, 102 00 Praha 10</w:t>
      </w:r>
      <w:r w:rsidR="005A6299" w:rsidRPr="00414D4C">
        <w:rPr>
          <w:rFonts w:ascii="Arial" w:hAnsi="Arial" w:cs="Arial"/>
          <w:iCs/>
          <w:color w:val="000000" w:themeColor="text1"/>
          <w:sz w:val="22"/>
          <w:szCs w:val="22"/>
        </w:rPr>
        <w:t xml:space="preserve">, jednatel </w:t>
      </w:r>
      <w:r w:rsidR="00092CC9" w:rsidRPr="00414D4C">
        <w:rPr>
          <w:rFonts w:ascii="Arial" w:hAnsi="Arial" w:cs="Arial"/>
          <w:iCs/>
          <w:color w:val="000000" w:themeColor="text1"/>
          <w:sz w:val="22"/>
          <w:szCs w:val="22"/>
        </w:rPr>
        <w:t>Jaroslav Ferko</w:t>
      </w:r>
      <w:r w:rsidRPr="00414D4C">
        <w:rPr>
          <w:rFonts w:ascii="Arial" w:hAnsi="Arial" w:cs="Arial"/>
          <w:iCs/>
          <w:color w:val="000000" w:themeColor="text1"/>
          <w:sz w:val="22"/>
          <w:szCs w:val="22"/>
        </w:rPr>
        <w:t xml:space="preserve">, která zaměstnává </w:t>
      </w:r>
      <w:r w:rsidR="00ED1853" w:rsidRPr="00414D4C">
        <w:rPr>
          <w:rFonts w:ascii="Arial" w:hAnsi="Arial" w:cs="Arial"/>
          <w:iCs/>
          <w:color w:val="000000" w:themeColor="text1"/>
          <w:sz w:val="22"/>
          <w:szCs w:val="22"/>
        </w:rPr>
        <w:t>od</w:t>
      </w:r>
      <w:r w:rsidR="007B24A3" w:rsidRPr="00414D4C">
        <w:rPr>
          <w:rFonts w:ascii="Arial" w:hAnsi="Arial" w:cs="Arial"/>
          <w:iCs/>
          <w:color w:val="000000" w:themeColor="text1"/>
          <w:sz w:val="22"/>
          <w:szCs w:val="22"/>
        </w:rPr>
        <w:t xml:space="preserve">borně nezpůsobilé zahraniční </w:t>
      </w:r>
      <w:r w:rsidRPr="00414D4C">
        <w:rPr>
          <w:rFonts w:ascii="Arial" w:hAnsi="Arial" w:cs="Arial"/>
          <w:iCs/>
          <w:color w:val="000000" w:themeColor="text1"/>
          <w:sz w:val="22"/>
          <w:szCs w:val="22"/>
        </w:rPr>
        <w:t xml:space="preserve">dělníky). </w:t>
      </w:r>
      <w:r w:rsidR="00F62C1E" w:rsidRPr="00414D4C">
        <w:rPr>
          <w:rFonts w:ascii="Arial" w:hAnsi="Arial" w:cs="Arial"/>
          <w:iCs/>
          <w:color w:val="000000" w:themeColor="text1"/>
          <w:sz w:val="22"/>
          <w:szCs w:val="22"/>
        </w:rPr>
        <w:t>Tato společnost, která byla subdodavatelem stavby</w:t>
      </w:r>
      <w:r w:rsidR="007B24A3" w:rsidRPr="00414D4C">
        <w:rPr>
          <w:rFonts w:ascii="Arial" w:hAnsi="Arial" w:cs="Arial"/>
          <w:iCs/>
          <w:color w:val="000000" w:themeColor="text1"/>
          <w:sz w:val="22"/>
          <w:szCs w:val="22"/>
        </w:rPr>
        <w:t>,</w:t>
      </w:r>
      <w:r w:rsidR="00F62C1E" w:rsidRPr="00414D4C">
        <w:rPr>
          <w:rFonts w:ascii="Arial" w:hAnsi="Arial" w:cs="Arial"/>
          <w:iCs/>
          <w:color w:val="000000" w:themeColor="text1"/>
          <w:sz w:val="22"/>
          <w:szCs w:val="22"/>
        </w:rPr>
        <w:t xml:space="preserve"> neměla </w:t>
      </w:r>
      <w:r w:rsidR="007B24A3" w:rsidRPr="00414D4C">
        <w:rPr>
          <w:rFonts w:ascii="Arial" w:hAnsi="Arial" w:cs="Arial"/>
          <w:iCs/>
          <w:color w:val="000000" w:themeColor="text1"/>
          <w:sz w:val="22"/>
          <w:szCs w:val="22"/>
        </w:rPr>
        <w:t xml:space="preserve">ani </w:t>
      </w:r>
      <w:r w:rsidR="00F62C1E" w:rsidRPr="00414D4C">
        <w:rPr>
          <w:rFonts w:ascii="Arial" w:hAnsi="Arial" w:cs="Arial"/>
          <w:iCs/>
          <w:color w:val="000000" w:themeColor="text1"/>
          <w:sz w:val="22"/>
          <w:szCs w:val="22"/>
        </w:rPr>
        <w:t xml:space="preserve">potřebnou kvalifikaci pro stavbu takovéhoto díla. </w:t>
      </w:r>
    </w:p>
    <w:p w:rsidR="00F62C1E" w:rsidRPr="00414D4C" w:rsidRDefault="00F62C1E" w:rsidP="00EB37C8">
      <w:pPr>
        <w:jc w:val="both"/>
        <w:rPr>
          <w:rFonts w:ascii="Arial" w:hAnsi="Arial" w:cs="Arial"/>
          <w:iCs/>
          <w:color w:val="000000" w:themeColor="text1"/>
          <w:sz w:val="22"/>
          <w:szCs w:val="22"/>
        </w:rPr>
      </w:pPr>
    </w:p>
    <w:p w:rsidR="00F62C1E" w:rsidRPr="00414D4C" w:rsidRDefault="00F62C1E" w:rsidP="00EB37C8">
      <w:pPr>
        <w:jc w:val="both"/>
        <w:rPr>
          <w:rFonts w:ascii="Arial" w:hAnsi="Arial" w:cs="Arial"/>
          <w:iCs/>
          <w:color w:val="000000" w:themeColor="text1"/>
          <w:sz w:val="22"/>
          <w:szCs w:val="22"/>
        </w:rPr>
      </w:pPr>
      <w:r w:rsidRPr="00414D4C">
        <w:rPr>
          <w:rFonts w:ascii="Arial" w:hAnsi="Arial" w:cs="Arial"/>
          <w:iCs/>
          <w:color w:val="000000" w:themeColor="text1"/>
          <w:sz w:val="22"/>
          <w:szCs w:val="22"/>
        </w:rPr>
        <w:t xml:space="preserve">Jednotlivé spojování kanalizačního potrubí </w:t>
      </w:r>
      <w:r w:rsidR="00C004A2" w:rsidRPr="00414D4C">
        <w:rPr>
          <w:rFonts w:ascii="Arial" w:hAnsi="Arial" w:cs="Arial"/>
          <w:iCs/>
          <w:color w:val="000000" w:themeColor="text1"/>
          <w:sz w:val="22"/>
          <w:szCs w:val="22"/>
        </w:rPr>
        <w:t>nebyl</w:t>
      </w:r>
      <w:r w:rsidRPr="00414D4C">
        <w:rPr>
          <w:rFonts w:ascii="Arial" w:hAnsi="Arial" w:cs="Arial"/>
          <w:iCs/>
          <w:color w:val="000000" w:themeColor="text1"/>
          <w:sz w:val="22"/>
          <w:szCs w:val="22"/>
        </w:rPr>
        <w:t>o</w:t>
      </w:r>
      <w:r w:rsidR="00C004A2" w:rsidRPr="00414D4C">
        <w:rPr>
          <w:rFonts w:ascii="Arial" w:hAnsi="Arial" w:cs="Arial"/>
          <w:iCs/>
          <w:color w:val="000000" w:themeColor="text1"/>
          <w:sz w:val="22"/>
          <w:szCs w:val="22"/>
        </w:rPr>
        <w:t xml:space="preserve"> prováděn</w:t>
      </w:r>
      <w:r w:rsidRPr="00414D4C">
        <w:rPr>
          <w:rFonts w:ascii="Arial" w:hAnsi="Arial" w:cs="Arial"/>
          <w:iCs/>
          <w:color w:val="000000" w:themeColor="text1"/>
          <w:sz w:val="22"/>
          <w:szCs w:val="22"/>
        </w:rPr>
        <w:t>o</w:t>
      </w:r>
      <w:r w:rsidR="00C004A2" w:rsidRPr="00414D4C">
        <w:rPr>
          <w:rFonts w:ascii="Arial" w:hAnsi="Arial" w:cs="Arial"/>
          <w:iCs/>
          <w:color w:val="000000" w:themeColor="text1"/>
          <w:sz w:val="22"/>
          <w:szCs w:val="22"/>
        </w:rPr>
        <w:t xml:space="preserve"> ručně, ale strojně, navíc nebyly spoje vymazány vazelínou, aby do sebe zapadly. Místo toho bylo </w:t>
      </w:r>
      <w:r w:rsidR="00092CC9" w:rsidRPr="00414D4C">
        <w:rPr>
          <w:rFonts w:ascii="Arial" w:hAnsi="Arial" w:cs="Arial"/>
          <w:iCs/>
          <w:color w:val="000000" w:themeColor="text1"/>
          <w:sz w:val="22"/>
          <w:szCs w:val="22"/>
        </w:rPr>
        <w:t>potrubí</w:t>
      </w:r>
      <w:r w:rsidR="00C004A2" w:rsidRPr="00414D4C">
        <w:rPr>
          <w:rFonts w:ascii="Arial" w:hAnsi="Arial" w:cs="Arial"/>
          <w:iCs/>
          <w:color w:val="000000" w:themeColor="text1"/>
          <w:sz w:val="22"/>
          <w:szCs w:val="22"/>
        </w:rPr>
        <w:t xml:space="preserve"> v místě spojů rozlámáno</w:t>
      </w:r>
      <w:r w:rsidR="00092CC9" w:rsidRPr="00414D4C">
        <w:rPr>
          <w:rFonts w:ascii="Arial" w:hAnsi="Arial" w:cs="Arial"/>
          <w:iCs/>
          <w:color w:val="000000" w:themeColor="text1"/>
          <w:sz w:val="22"/>
          <w:szCs w:val="22"/>
        </w:rPr>
        <w:t>, když bylo zapojováno strojně vypůjčenými bagry</w:t>
      </w:r>
      <w:r w:rsidR="00C004A2" w:rsidRPr="00414D4C">
        <w:rPr>
          <w:rFonts w:ascii="Arial" w:hAnsi="Arial" w:cs="Arial"/>
          <w:iCs/>
          <w:color w:val="000000" w:themeColor="text1"/>
          <w:sz w:val="22"/>
          <w:szCs w:val="22"/>
        </w:rPr>
        <w:t xml:space="preserve">. Tento nesprávný technologický postup způsobil, že potrubí bylo poškozeno a následně </w:t>
      </w:r>
      <w:r w:rsidRPr="00414D4C">
        <w:rPr>
          <w:rFonts w:ascii="Arial" w:hAnsi="Arial" w:cs="Arial"/>
          <w:iCs/>
          <w:color w:val="000000" w:themeColor="text1"/>
          <w:sz w:val="22"/>
          <w:szCs w:val="22"/>
        </w:rPr>
        <w:t xml:space="preserve">(po četných upozorněních žalobcem) muselo být opravováno. </w:t>
      </w:r>
    </w:p>
    <w:p w:rsidR="00F62C1E" w:rsidRPr="00414D4C" w:rsidRDefault="00F62C1E" w:rsidP="00EB37C8">
      <w:pPr>
        <w:jc w:val="both"/>
        <w:rPr>
          <w:rFonts w:ascii="Arial" w:hAnsi="Arial" w:cs="Arial"/>
          <w:iCs/>
          <w:color w:val="000000" w:themeColor="text1"/>
          <w:sz w:val="22"/>
          <w:szCs w:val="22"/>
        </w:rPr>
      </w:pPr>
    </w:p>
    <w:p w:rsidR="004A5664" w:rsidRPr="00414D4C" w:rsidRDefault="00F62C1E" w:rsidP="00EB37C8">
      <w:pPr>
        <w:jc w:val="both"/>
        <w:rPr>
          <w:rFonts w:ascii="Arial" w:hAnsi="Arial" w:cs="Arial"/>
          <w:iCs/>
          <w:color w:val="000000" w:themeColor="text1"/>
          <w:sz w:val="22"/>
          <w:szCs w:val="22"/>
        </w:rPr>
      </w:pPr>
      <w:r w:rsidRPr="00414D4C">
        <w:rPr>
          <w:rFonts w:ascii="Arial" w:hAnsi="Arial" w:cs="Arial"/>
          <w:iCs/>
          <w:color w:val="000000" w:themeColor="text1"/>
          <w:sz w:val="22"/>
          <w:szCs w:val="22"/>
        </w:rPr>
        <w:t>K</w:t>
      </w:r>
      <w:r w:rsidR="00C004A2" w:rsidRPr="00414D4C">
        <w:rPr>
          <w:rFonts w:ascii="Arial" w:hAnsi="Arial" w:cs="Arial"/>
          <w:iCs/>
          <w:color w:val="000000" w:themeColor="text1"/>
          <w:sz w:val="22"/>
          <w:szCs w:val="22"/>
        </w:rPr>
        <w:t xml:space="preserve"> opravám došlo </w:t>
      </w:r>
      <w:r w:rsidRPr="00414D4C">
        <w:rPr>
          <w:rFonts w:ascii="Arial" w:hAnsi="Arial" w:cs="Arial"/>
          <w:iCs/>
          <w:color w:val="000000" w:themeColor="text1"/>
          <w:sz w:val="22"/>
          <w:szCs w:val="22"/>
        </w:rPr>
        <w:t>bezvýkopovou</w:t>
      </w:r>
      <w:r w:rsidR="00C004A2" w:rsidRPr="00414D4C">
        <w:rPr>
          <w:rFonts w:ascii="Arial" w:hAnsi="Arial" w:cs="Arial"/>
          <w:iCs/>
          <w:color w:val="000000" w:themeColor="text1"/>
          <w:sz w:val="22"/>
          <w:szCs w:val="22"/>
        </w:rPr>
        <w:t xml:space="preserve"> technologií</w:t>
      </w:r>
      <w:r w:rsidRPr="00414D4C">
        <w:rPr>
          <w:rFonts w:ascii="Arial" w:hAnsi="Arial" w:cs="Arial"/>
          <w:iCs/>
          <w:color w:val="000000" w:themeColor="text1"/>
          <w:sz w:val="22"/>
          <w:szCs w:val="22"/>
        </w:rPr>
        <w:t>, kterou prováděla společnost SEZAKO. T</w:t>
      </w:r>
      <w:r w:rsidR="00C004A2" w:rsidRPr="00414D4C">
        <w:rPr>
          <w:rFonts w:ascii="Arial" w:hAnsi="Arial" w:cs="Arial"/>
          <w:iCs/>
          <w:color w:val="000000" w:themeColor="text1"/>
          <w:sz w:val="22"/>
          <w:szCs w:val="22"/>
        </w:rPr>
        <w:t xml:space="preserve">ento postup je však zcela nesprávný. </w:t>
      </w:r>
      <w:r w:rsidR="004A5664" w:rsidRPr="00414D4C">
        <w:rPr>
          <w:rFonts w:ascii="Arial" w:hAnsi="Arial" w:cs="Arial"/>
          <w:iCs/>
          <w:color w:val="000000" w:themeColor="text1"/>
          <w:sz w:val="22"/>
          <w:szCs w:val="22"/>
        </w:rPr>
        <w:t>Tato technologie (fakticky záplatování) j</w:t>
      </w:r>
      <w:r w:rsidR="0086624A" w:rsidRPr="00414D4C">
        <w:rPr>
          <w:rFonts w:ascii="Arial" w:hAnsi="Arial" w:cs="Arial"/>
          <w:iCs/>
          <w:color w:val="000000" w:themeColor="text1"/>
          <w:sz w:val="22"/>
          <w:szCs w:val="22"/>
        </w:rPr>
        <w:t>e používána p</w:t>
      </w:r>
      <w:r w:rsidR="00BA7ACE" w:rsidRPr="00414D4C">
        <w:rPr>
          <w:rFonts w:ascii="Arial" w:hAnsi="Arial" w:cs="Arial"/>
          <w:iCs/>
          <w:color w:val="000000" w:themeColor="text1"/>
          <w:sz w:val="22"/>
          <w:szCs w:val="22"/>
        </w:rPr>
        <w:t>r</w:t>
      </w:r>
      <w:r w:rsidR="0086624A" w:rsidRPr="00414D4C">
        <w:rPr>
          <w:rFonts w:ascii="Arial" w:hAnsi="Arial" w:cs="Arial"/>
          <w:iCs/>
          <w:color w:val="000000" w:themeColor="text1"/>
          <w:sz w:val="22"/>
          <w:szCs w:val="22"/>
        </w:rPr>
        <w:t xml:space="preserve">o prodloužení životnosti </w:t>
      </w:r>
      <w:r w:rsidR="004A5664" w:rsidRPr="00414D4C">
        <w:rPr>
          <w:rFonts w:ascii="Arial" w:hAnsi="Arial" w:cs="Arial"/>
          <w:iCs/>
          <w:color w:val="000000" w:themeColor="text1"/>
          <w:sz w:val="22"/>
          <w:szCs w:val="22"/>
        </w:rPr>
        <w:t xml:space="preserve">poškozeného </w:t>
      </w:r>
      <w:r w:rsidR="0086624A" w:rsidRPr="00414D4C">
        <w:rPr>
          <w:rFonts w:ascii="Arial" w:hAnsi="Arial" w:cs="Arial"/>
          <w:iCs/>
          <w:color w:val="000000" w:themeColor="text1"/>
          <w:sz w:val="22"/>
          <w:szCs w:val="22"/>
        </w:rPr>
        <w:t>starého potrubí. V tomto případě však společnost SEZAKO opravovala „flastrováním“ (fakticky zalepením</w:t>
      </w:r>
      <w:r w:rsidR="00F64B6A" w:rsidRPr="00414D4C">
        <w:rPr>
          <w:rFonts w:ascii="Arial" w:hAnsi="Arial" w:cs="Arial"/>
          <w:iCs/>
          <w:color w:val="000000" w:themeColor="text1"/>
          <w:sz w:val="22"/>
          <w:szCs w:val="22"/>
        </w:rPr>
        <w:t>)</w:t>
      </w:r>
      <w:r w:rsidR="0086624A" w:rsidRPr="00414D4C">
        <w:rPr>
          <w:rFonts w:ascii="Arial" w:hAnsi="Arial" w:cs="Arial"/>
          <w:iCs/>
          <w:color w:val="000000" w:themeColor="text1"/>
          <w:sz w:val="22"/>
          <w:szCs w:val="22"/>
        </w:rPr>
        <w:t xml:space="preserve"> kanalizac</w:t>
      </w:r>
      <w:r w:rsidR="004A5664" w:rsidRPr="00414D4C">
        <w:rPr>
          <w:rFonts w:ascii="Arial" w:hAnsi="Arial" w:cs="Arial"/>
          <w:iCs/>
          <w:color w:val="000000" w:themeColor="text1"/>
          <w:sz w:val="22"/>
          <w:szCs w:val="22"/>
        </w:rPr>
        <w:t>i</w:t>
      </w:r>
      <w:r w:rsidR="0086624A" w:rsidRPr="00414D4C">
        <w:rPr>
          <w:rFonts w:ascii="Arial" w:hAnsi="Arial" w:cs="Arial"/>
          <w:iCs/>
          <w:color w:val="000000" w:themeColor="text1"/>
          <w:sz w:val="22"/>
          <w:szCs w:val="22"/>
        </w:rPr>
        <w:t xml:space="preserve"> zcela novou, která by při správném stavebně </w:t>
      </w:r>
      <w:r w:rsidR="004A5664" w:rsidRPr="00414D4C">
        <w:rPr>
          <w:rFonts w:ascii="Arial" w:hAnsi="Arial" w:cs="Arial"/>
          <w:iCs/>
          <w:color w:val="000000" w:themeColor="text1"/>
          <w:sz w:val="22"/>
          <w:szCs w:val="22"/>
        </w:rPr>
        <w:t>technologickém</w:t>
      </w:r>
      <w:r w:rsidR="0086624A" w:rsidRPr="00414D4C">
        <w:rPr>
          <w:rFonts w:ascii="Arial" w:hAnsi="Arial" w:cs="Arial"/>
          <w:iCs/>
          <w:color w:val="000000" w:themeColor="text1"/>
          <w:sz w:val="22"/>
          <w:szCs w:val="22"/>
        </w:rPr>
        <w:t xml:space="preserve"> postupu neměla mít vady žádné. Oprava má být </w:t>
      </w:r>
      <w:r w:rsidR="004A5664" w:rsidRPr="00414D4C">
        <w:rPr>
          <w:rFonts w:ascii="Arial" w:hAnsi="Arial" w:cs="Arial"/>
          <w:iCs/>
          <w:color w:val="000000" w:themeColor="text1"/>
          <w:sz w:val="22"/>
          <w:szCs w:val="22"/>
        </w:rPr>
        <w:t xml:space="preserve">standardně </w:t>
      </w:r>
      <w:r w:rsidR="0086624A" w:rsidRPr="00414D4C">
        <w:rPr>
          <w:rFonts w:ascii="Arial" w:hAnsi="Arial" w:cs="Arial"/>
          <w:iCs/>
          <w:color w:val="000000" w:themeColor="text1"/>
          <w:sz w:val="22"/>
          <w:szCs w:val="22"/>
        </w:rPr>
        <w:t xml:space="preserve">prováděna výkopem a novým položením </w:t>
      </w:r>
      <w:r w:rsidR="00092CC9" w:rsidRPr="00414D4C">
        <w:rPr>
          <w:rFonts w:ascii="Arial" w:hAnsi="Arial" w:cs="Arial"/>
          <w:iCs/>
          <w:color w:val="000000" w:themeColor="text1"/>
          <w:sz w:val="22"/>
          <w:szCs w:val="22"/>
        </w:rPr>
        <w:t xml:space="preserve">nepoškozeného </w:t>
      </w:r>
      <w:r w:rsidR="0086624A" w:rsidRPr="00414D4C">
        <w:rPr>
          <w:rFonts w:ascii="Arial" w:hAnsi="Arial" w:cs="Arial"/>
          <w:iCs/>
          <w:color w:val="000000" w:themeColor="text1"/>
          <w:sz w:val="22"/>
          <w:szCs w:val="22"/>
        </w:rPr>
        <w:t xml:space="preserve">potrubí. </w:t>
      </w:r>
      <w:r w:rsidR="004A5664" w:rsidRPr="00414D4C">
        <w:rPr>
          <w:rFonts w:ascii="Arial" w:hAnsi="Arial" w:cs="Arial"/>
          <w:iCs/>
          <w:color w:val="000000" w:themeColor="text1"/>
          <w:sz w:val="22"/>
          <w:szCs w:val="22"/>
        </w:rPr>
        <w:t>To však nebylo možné</w:t>
      </w:r>
      <w:r w:rsidR="00092CC9" w:rsidRPr="00414D4C">
        <w:rPr>
          <w:rFonts w:ascii="Arial" w:hAnsi="Arial" w:cs="Arial"/>
          <w:iCs/>
          <w:color w:val="000000" w:themeColor="text1"/>
          <w:sz w:val="22"/>
          <w:szCs w:val="22"/>
        </w:rPr>
        <w:t>, protože z</w:t>
      </w:r>
      <w:r w:rsidR="004A5664" w:rsidRPr="00414D4C">
        <w:rPr>
          <w:rFonts w:ascii="Arial" w:hAnsi="Arial" w:cs="Arial"/>
          <w:iCs/>
          <w:color w:val="000000" w:themeColor="text1"/>
          <w:sz w:val="22"/>
          <w:szCs w:val="22"/>
        </w:rPr>
        <w:t>cela nesmyslně došlo k položení asfaltového povrchu a teprve následně byly prováděny potřebné zkoušky</w:t>
      </w:r>
      <w:r w:rsidR="00092CC9" w:rsidRPr="00414D4C">
        <w:rPr>
          <w:rFonts w:ascii="Arial" w:hAnsi="Arial" w:cs="Arial"/>
          <w:iCs/>
          <w:color w:val="000000" w:themeColor="text1"/>
          <w:sz w:val="22"/>
          <w:szCs w:val="22"/>
        </w:rPr>
        <w:t xml:space="preserve"> (kamerové zkoušky, tlakové zkoušky). </w:t>
      </w:r>
    </w:p>
    <w:p w:rsidR="004A5664" w:rsidRPr="00414D4C" w:rsidRDefault="004A5664" w:rsidP="00EB37C8">
      <w:pPr>
        <w:jc w:val="both"/>
        <w:rPr>
          <w:rFonts w:ascii="Arial" w:hAnsi="Arial" w:cs="Arial"/>
          <w:iCs/>
          <w:color w:val="000000" w:themeColor="text1"/>
          <w:sz w:val="22"/>
          <w:szCs w:val="22"/>
        </w:rPr>
      </w:pPr>
    </w:p>
    <w:p w:rsidR="00C004A2" w:rsidRPr="00414D4C" w:rsidRDefault="004A5664" w:rsidP="00EB37C8">
      <w:pPr>
        <w:jc w:val="both"/>
        <w:rPr>
          <w:rFonts w:ascii="Arial" w:hAnsi="Arial" w:cs="Arial"/>
          <w:iCs/>
          <w:color w:val="000000" w:themeColor="text1"/>
          <w:sz w:val="22"/>
          <w:szCs w:val="22"/>
        </w:rPr>
      </w:pPr>
      <w:r w:rsidRPr="00414D4C">
        <w:rPr>
          <w:rFonts w:ascii="Arial" w:hAnsi="Arial" w:cs="Arial"/>
          <w:iCs/>
          <w:color w:val="000000" w:themeColor="text1"/>
          <w:sz w:val="22"/>
          <w:szCs w:val="22"/>
        </w:rPr>
        <w:lastRenderedPageBreak/>
        <w:t xml:space="preserve">Závady a jejich odstranění je zachyceno na kamerových zkouškách. </w:t>
      </w:r>
      <w:r w:rsidR="0086624A" w:rsidRPr="00414D4C">
        <w:rPr>
          <w:rFonts w:ascii="Arial" w:hAnsi="Arial" w:cs="Arial"/>
          <w:iCs/>
          <w:color w:val="000000" w:themeColor="text1"/>
          <w:sz w:val="22"/>
          <w:szCs w:val="22"/>
        </w:rPr>
        <w:t xml:space="preserve">Kromě nesprávného postupu při provádění některých oprav byly jiné </w:t>
      </w:r>
      <w:r w:rsidRPr="00414D4C">
        <w:rPr>
          <w:rFonts w:ascii="Arial" w:hAnsi="Arial" w:cs="Arial"/>
          <w:iCs/>
          <w:color w:val="000000" w:themeColor="text1"/>
          <w:sz w:val="22"/>
          <w:szCs w:val="22"/>
          <w:u w:val="single"/>
        </w:rPr>
        <w:t xml:space="preserve">neodstraněné </w:t>
      </w:r>
      <w:r w:rsidR="0086624A" w:rsidRPr="00414D4C">
        <w:rPr>
          <w:rFonts w:ascii="Arial" w:hAnsi="Arial" w:cs="Arial"/>
          <w:iCs/>
          <w:color w:val="000000" w:themeColor="text1"/>
          <w:sz w:val="22"/>
          <w:szCs w:val="22"/>
          <w:u w:val="single"/>
        </w:rPr>
        <w:t>závady pro jistotu ze záznamu kamerových zkoušek vymazány</w:t>
      </w:r>
      <w:r w:rsidR="0086624A" w:rsidRPr="00414D4C">
        <w:rPr>
          <w:rFonts w:ascii="Arial" w:hAnsi="Arial" w:cs="Arial"/>
          <w:iCs/>
          <w:color w:val="000000" w:themeColor="text1"/>
          <w:sz w:val="22"/>
          <w:szCs w:val="22"/>
        </w:rPr>
        <w:t xml:space="preserve">. </w:t>
      </w:r>
    </w:p>
    <w:p w:rsidR="0086624A" w:rsidRPr="00414D4C" w:rsidRDefault="0086624A" w:rsidP="00EB37C8">
      <w:pPr>
        <w:jc w:val="both"/>
        <w:rPr>
          <w:rFonts w:ascii="Arial" w:hAnsi="Arial" w:cs="Arial"/>
          <w:iCs/>
          <w:color w:val="000000" w:themeColor="text1"/>
          <w:sz w:val="22"/>
          <w:szCs w:val="22"/>
        </w:rPr>
      </w:pPr>
    </w:p>
    <w:p w:rsidR="0086624A" w:rsidRPr="00414D4C" w:rsidRDefault="0086624A" w:rsidP="004A5664">
      <w:pPr>
        <w:pStyle w:val="Normlnweb"/>
        <w:shd w:val="clear" w:color="auto" w:fill="FFFFFF"/>
        <w:spacing w:before="0" w:beforeAutospacing="0" w:after="0" w:afterAutospacing="0"/>
        <w:jc w:val="both"/>
        <w:rPr>
          <w:rFonts w:ascii="Arial" w:hAnsi="Arial" w:cs="Arial"/>
          <w:color w:val="000000"/>
          <w:sz w:val="22"/>
          <w:szCs w:val="22"/>
        </w:rPr>
      </w:pPr>
      <w:r w:rsidRPr="00414D4C">
        <w:rPr>
          <w:rFonts w:ascii="Arial" w:hAnsi="Arial" w:cs="Arial"/>
          <w:color w:val="000000"/>
          <w:sz w:val="22"/>
          <w:szCs w:val="22"/>
        </w:rPr>
        <w:t xml:space="preserve">Dne 7.10.2022 se konala závěrečná kontrolní prohlídka stavby </w:t>
      </w:r>
      <w:r w:rsidRPr="00414D4C">
        <w:rPr>
          <w:rFonts w:ascii="Arial" w:hAnsi="Arial" w:cs="Arial"/>
          <w:i/>
          <w:iCs/>
          <w:color w:val="000000"/>
          <w:sz w:val="22"/>
          <w:szCs w:val="22"/>
        </w:rPr>
        <w:t>Předslav - odkanalizování a čištění odpadních vod</w:t>
      </w:r>
      <w:r w:rsidRPr="00414D4C">
        <w:rPr>
          <w:rFonts w:ascii="Arial" w:hAnsi="Arial" w:cs="Arial"/>
          <w:color w:val="000000"/>
          <w:sz w:val="22"/>
          <w:szCs w:val="22"/>
        </w:rPr>
        <w:t>, při které byla zjištěna celá řada závad, které neumož</w:t>
      </w:r>
      <w:r w:rsidR="00BA7ACE" w:rsidRPr="00414D4C">
        <w:rPr>
          <w:rFonts w:ascii="Arial" w:hAnsi="Arial" w:cs="Arial"/>
          <w:color w:val="000000"/>
          <w:sz w:val="22"/>
          <w:szCs w:val="22"/>
        </w:rPr>
        <w:t>ňovaly</w:t>
      </w:r>
      <w:r w:rsidRPr="00414D4C">
        <w:rPr>
          <w:rFonts w:ascii="Arial" w:hAnsi="Arial" w:cs="Arial"/>
          <w:color w:val="000000"/>
          <w:sz w:val="22"/>
          <w:szCs w:val="22"/>
        </w:rPr>
        <w:t xml:space="preserve"> vydání kolaudačního rozhodnutí.</w:t>
      </w:r>
    </w:p>
    <w:p w:rsidR="004A5664" w:rsidRPr="00414D4C" w:rsidRDefault="004A5664" w:rsidP="004A5664">
      <w:pPr>
        <w:pStyle w:val="Normlnweb"/>
        <w:shd w:val="clear" w:color="auto" w:fill="FFFFFF"/>
        <w:spacing w:before="0" w:beforeAutospacing="0" w:after="0" w:afterAutospacing="0"/>
        <w:jc w:val="both"/>
        <w:rPr>
          <w:rFonts w:ascii="Arial" w:hAnsi="Arial" w:cs="Arial"/>
          <w:color w:val="000000"/>
          <w:sz w:val="22"/>
          <w:szCs w:val="22"/>
        </w:rPr>
      </w:pPr>
    </w:p>
    <w:p w:rsidR="004A5664" w:rsidRPr="00414D4C" w:rsidRDefault="0086624A" w:rsidP="004A5664">
      <w:pPr>
        <w:pStyle w:val="Normlnweb"/>
        <w:shd w:val="clear" w:color="auto" w:fill="FFFFFF"/>
        <w:spacing w:before="0" w:beforeAutospacing="0" w:after="0" w:afterAutospacing="0"/>
        <w:jc w:val="both"/>
        <w:rPr>
          <w:rFonts w:ascii="Arial" w:hAnsi="Arial" w:cs="Arial"/>
          <w:color w:val="000000"/>
          <w:sz w:val="22"/>
          <w:szCs w:val="22"/>
        </w:rPr>
      </w:pPr>
      <w:r w:rsidRPr="00414D4C">
        <w:rPr>
          <w:rFonts w:ascii="Arial" w:hAnsi="Arial" w:cs="Arial"/>
          <w:color w:val="000000"/>
          <w:sz w:val="22"/>
          <w:szCs w:val="22"/>
        </w:rPr>
        <w:t>Hlavní závadou byla netěsnost celé kanalizace, která byla způsobena špatným provedením šachet a kanalizačního potrubí. Městský úřad Klatovy, odbor životního prostředí,  vyzval obec k odstranění nedostatků a ke splnění podmínek pro vydání kolaudačního rozhodnutí.</w:t>
      </w:r>
    </w:p>
    <w:p w:rsidR="004A5664" w:rsidRPr="00414D4C" w:rsidRDefault="004A5664" w:rsidP="004A5664">
      <w:pPr>
        <w:pStyle w:val="Normlnweb"/>
        <w:shd w:val="clear" w:color="auto" w:fill="FFFFFF"/>
        <w:spacing w:before="0" w:beforeAutospacing="0" w:after="0" w:afterAutospacing="0"/>
        <w:jc w:val="both"/>
        <w:rPr>
          <w:rFonts w:ascii="Arial" w:hAnsi="Arial" w:cs="Arial"/>
          <w:i/>
          <w:iCs/>
          <w:color w:val="000000"/>
          <w:sz w:val="22"/>
          <w:szCs w:val="22"/>
        </w:rPr>
      </w:pPr>
    </w:p>
    <w:p w:rsidR="004A5664" w:rsidRPr="00414D4C" w:rsidRDefault="004A5664" w:rsidP="004A5664">
      <w:pPr>
        <w:pStyle w:val="Normlnweb"/>
        <w:shd w:val="clear" w:color="auto" w:fill="FFFFFF"/>
        <w:spacing w:before="0" w:beforeAutospacing="0" w:after="0" w:afterAutospacing="0"/>
        <w:jc w:val="both"/>
        <w:rPr>
          <w:rFonts w:ascii="Arial" w:hAnsi="Arial" w:cs="Arial"/>
          <w:i/>
          <w:iCs/>
          <w:color w:val="000000"/>
          <w:sz w:val="22"/>
          <w:szCs w:val="22"/>
        </w:rPr>
      </w:pPr>
      <w:r w:rsidRPr="00414D4C">
        <w:rPr>
          <w:rFonts w:ascii="Arial" w:hAnsi="Arial" w:cs="Arial"/>
          <w:i/>
          <w:iCs/>
          <w:color w:val="000000"/>
          <w:sz w:val="22"/>
          <w:szCs w:val="22"/>
        </w:rPr>
        <w:t>důkaz:</w:t>
      </w:r>
    </w:p>
    <w:p w:rsidR="005A6299" w:rsidRPr="00414D4C" w:rsidRDefault="004A5664" w:rsidP="004A5664">
      <w:pPr>
        <w:pStyle w:val="Normlnweb"/>
        <w:numPr>
          <w:ilvl w:val="0"/>
          <w:numId w:val="40"/>
        </w:numPr>
        <w:shd w:val="clear" w:color="auto" w:fill="FFFFFF"/>
        <w:spacing w:before="0" w:beforeAutospacing="0" w:after="0" w:afterAutospacing="0"/>
        <w:rPr>
          <w:rFonts w:ascii="Arial" w:hAnsi="Arial" w:cs="Arial"/>
          <w:color w:val="000000"/>
          <w:sz w:val="22"/>
          <w:szCs w:val="22"/>
        </w:rPr>
      </w:pPr>
      <w:r w:rsidRPr="00414D4C">
        <w:rPr>
          <w:rFonts w:ascii="Arial" w:hAnsi="Arial" w:cs="Arial"/>
          <w:i/>
          <w:iCs/>
          <w:color w:val="000000"/>
          <w:sz w:val="22"/>
          <w:szCs w:val="22"/>
        </w:rPr>
        <w:t>výzva k odstranění závad</w:t>
      </w:r>
    </w:p>
    <w:p w:rsidR="0086624A" w:rsidRPr="00414D4C" w:rsidRDefault="005A6299" w:rsidP="004A5664">
      <w:pPr>
        <w:pStyle w:val="Normlnweb"/>
        <w:numPr>
          <w:ilvl w:val="0"/>
          <w:numId w:val="40"/>
        </w:numPr>
        <w:shd w:val="clear" w:color="auto" w:fill="FFFFFF"/>
        <w:spacing w:before="0" w:beforeAutospacing="0" w:after="0" w:afterAutospacing="0"/>
        <w:rPr>
          <w:rFonts w:ascii="Arial" w:hAnsi="Arial" w:cs="Arial"/>
          <w:color w:val="000000"/>
          <w:sz w:val="22"/>
          <w:szCs w:val="22"/>
        </w:rPr>
      </w:pPr>
      <w:r w:rsidRPr="00414D4C">
        <w:rPr>
          <w:rFonts w:ascii="Arial" w:hAnsi="Arial" w:cs="Arial"/>
          <w:i/>
          <w:iCs/>
          <w:color w:val="000000"/>
          <w:sz w:val="22"/>
          <w:szCs w:val="22"/>
        </w:rPr>
        <w:t>znalecký posudek vypracovaný soudním znalcem Ing. Pavlem Huškem</w:t>
      </w:r>
      <w:r w:rsidR="0086624A" w:rsidRPr="00414D4C">
        <w:rPr>
          <w:rFonts w:ascii="Arial" w:hAnsi="Arial" w:cs="Arial"/>
          <w:color w:val="000000"/>
          <w:sz w:val="22"/>
          <w:szCs w:val="22"/>
        </w:rPr>
        <w:br/>
      </w:r>
    </w:p>
    <w:p w:rsidR="0086624A" w:rsidRPr="00414D4C" w:rsidRDefault="0086624A" w:rsidP="004A5664">
      <w:pPr>
        <w:pStyle w:val="Normlnweb"/>
        <w:shd w:val="clear" w:color="auto" w:fill="FFFFFF"/>
        <w:spacing w:before="0" w:beforeAutospacing="0" w:after="0" w:afterAutospacing="0"/>
        <w:jc w:val="both"/>
        <w:rPr>
          <w:rFonts w:ascii="Arial" w:hAnsi="Arial" w:cs="Arial"/>
          <w:color w:val="000000"/>
          <w:sz w:val="22"/>
          <w:szCs w:val="22"/>
        </w:rPr>
      </w:pPr>
      <w:r w:rsidRPr="00414D4C">
        <w:rPr>
          <w:rFonts w:ascii="Arial" w:hAnsi="Arial" w:cs="Arial"/>
          <w:color w:val="000000"/>
          <w:sz w:val="22"/>
          <w:szCs w:val="22"/>
        </w:rPr>
        <w:t>Jedním z nejdůležitějších dokumentů prokazující provedení díla dle schválené projektové dokumentace je protokol o kamerové zkoušce, který je vytvořen na základě vlastního kamerového ohledání.</w:t>
      </w:r>
    </w:p>
    <w:p w:rsidR="004A5664" w:rsidRPr="00414D4C" w:rsidRDefault="004A5664" w:rsidP="004A5664">
      <w:pPr>
        <w:pStyle w:val="Normlnweb"/>
        <w:shd w:val="clear" w:color="auto" w:fill="FFFFFF"/>
        <w:spacing w:before="0" w:beforeAutospacing="0" w:after="0" w:afterAutospacing="0"/>
        <w:jc w:val="both"/>
        <w:rPr>
          <w:rFonts w:ascii="Arial" w:hAnsi="Arial" w:cs="Arial"/>
          <w:color w:val="000000"/>
          <w:sz w:val="22"/>
          <w:szCs w:val="22"/>
        </w:rPr>
      </w:pPr>
    </w:p>
    <w:p w:rsidR="0086624A" w:rsidRPr="00414D4C" w:rsidRDefault="0086624A" w:rsidP="004A5664">
      <w:pPr>
        <w:pStyle w:val="Normlnweb"/>
        <w:shd w:val="clear" w:color="auto" w:fill="FFFFFF"/>
        <w:spacing w:before="0" w:beforeAutospacing="0" w:after="0" w:afterAutospacing="0"/>
        <w:jc w:val="both"/>
        <w:rPr>
          <w:rFonts w:ascii="Arial" w:hAnsi="Arial" w:cs="Arial"/>
          <w:color w:val="000000"/>
          <w:sz w:val="22"/>
          <w:szCs w:val="22"/>
        </w:rPr>
      </w:pPr>
      <w:r w:rsidRPr="00414D4C">
        <w:rPr>
          <w:rFonts w:ascii="Arial" w:hAnsi="Arial" w:cs="Arial"/>
          <w:color w:val="000000"/>
          <w:sz w:val="22"/>
          <w:szCs w:val="22"/>
        </w:rPr>
        <w:t>Ty části kanalizace, které bylo možné levně opravit, byly „zaflastrovány“</w:t>
      </w:r>
      <w:r w:rsidR="004A5664" w:rsidRPr="00414D4C">
        <w:rPr>
          <w:rFonts w:ascii="Arial" w:hAnsi="Arial" w:cs="Arial"/>
          <w:color w:val="000000"/>
          <w:sz w:val="22"/>
          <w:szCs w:val="22"/>
        </w:rPr>
        <w:t xml:space="preserve">. </w:t>
      </w:r>
      <w:r w:rsidRPr="00414D4C">
        <w:rPr>
          <w:rFonts w:ascii="Arial" w:hAnsi="Arial" w:cs="Arial"/>
          <w:color w:val="000000"/>
          <w:sz w:val="22"/>
          <w:szCs w:val="22"/>
        </w:rPr>
        <w:t xml:space="preserve">Ty části, které opravit levně nešly, byly ponechány neopravené </w:t>
      </w:r>
      <w:r w:rsidR="004A5664" w:rsidRPr="00414D4C">
        <w:rPr>
          <w:rFonts w:ascii="Arial" w:hAnsi="Arial" w:cs="Arial"/>
          <w:color w:val="000000"/>
          <w:sz w:val="22"/>
          <w:szCs w:val="22"/>
        </w:rPr>
        <w:t xml:space="preserve">zjevně </w:t>
      </w:r>
      <w:r w:rsidRPr="00414D4C">
        <w:rPr>
          <w:rFonts w:ascii="Arial" w:hAnsi="Arial" w:cs="Arial"/>
          <w:color w:val="000000"/>
          <w:sz w:val="22"/>
          <w:szCs w:val="22"/>
        </w:rPr>
        <w:t xml:space="preserve">s tichým souhlasem </w:t>
      </w:r>
      <w:r w:rsidR="004A5664" w:rsidRPr="00414D4C">
        <w:rPr>
          <w:rFonts w:ascii="Arial" w:hAnsi="Arial" w:cs="Arial"/>
          <w:color w:val="000000"/>
          <w:sz w:val="22"/>
          <w:szCs w:val="22"/>
        </w:rPr>
        <w:t>technického dozoru investora I</w:t>
      </w:r>
      <w:r w:rsidRPr="00414D4C">
        <w:rPr>
          <w:rFonts w:ascii="Arial" w:hAnsi="Arial" w:cs="Arial"/>
          <w:color w:val="000000"/>
          <w:sz w:val="22"/>
          <w:szCs w:val="22"/>
        </w:rPr>
        <w:t xml:space="preserve">ng. Koury a starosty </w:t>
      </w:r>
      <w:r w:rsidR="004A5664" w:rsidRPr="00414D4C">
        <w:rPr>
          <w:rFonts w:ascii="Arial" w:hAnsi="Arial" w:cs="Arial"/>
          <w:color w:val="000000"/>
          <w:sz w:val="22"/>
          <w:szCs w:val="22"/>
        </w:rPr>
        <w:t xml:space="preserve">obce Předslav </w:t>
      </w:r>
      <w:r w:rsidRPr="00414D4C">
        <w:rPr>
          <w:rFonts w:ascii="Arial" w:hAnsi="Arial" w:cs="Arial"/>
          <w:color w:val="000000"/>
          <w:sz w:val="22"/>
          <w:szCs w:val="22"/>
        </w:rPr>
        <w:t>Bc. Kreuzera</w:t>
      </w:r>
      <w:r w:rsidR="00F64B6A" w:rsidRPr="00414D4C">
        <w:rPr>
          <w:rFonts w:ascii="Arial" w:hAnsi="Arial" w:cs="Arial"/>
          <w:color w:val="000000"/>
          <w:sz w:val="22"/>
          <w:szCs w:val="22"/>
        </w:rPr>
        <w:t xml:space="preserve"> a</w:t>
      </w:r>
      <w:r w:rsidRPr="00414D4C">
        <w:rPr>
          <w:rFonts w:ascii="Arial" w:hAnsi="Arial" w:cs="Arial"/>
          <w:color w:val="000000"/>
          <w:sz w:val="22"/>
          <w:szCs w:val="22"/>
        </w:rPr>
        <w:t xml:space="preserve"> v opakované kamerové zkoušce zapřeny. </w:t>
      </w:r>
      <w:r w:rsidR="004A5664" w:rsidRPr="00414D4C">
        <w:rPr>
          <w:rFonts w:ascii="Arial" w:hAnsi="Arial" w:cs="Arial"/>
          <w:color w:val="000000"/>
          <w:sz w:val="22"/>
          <w:szCs w:val="22"/>
        </w:rPr>
        <w:t xml:space="preserve">Z toho důvodu výslovně žalobce </w:t>
      </w:r>
      <w:r w:rsidRPr="00414D4C">
        <w:rPr>
          <w:rFonts w:ascii="Arial" w:hAnsi="Arial" w:cs="Arial"/>
          <w:color w:val="000000"/>
          <w:sz w:val="22"/>
          <w:szCs w:val="22"/>
        </w:rPr>
        <w:t>upozorňuje na podvodné jednání, ke kterému došlo při provádění opakovaných kamerových zkoušek, kterými je aktuálně dokládáno provedení splaškové kanalizace v Předslavi.</w:t>
      </w:r>
    </w:p>
    <w:p w:rsidR="004A5664" w:rsidRPr="00414D4C" w:rsidRDefault="004A5664" w:rsidP="004A5664">
      <w:pPr>
        <w:pStyle w:val="Normlnweb"/>
        <w:shd w:val="clear" w:color="auto" w:fill="FFFFFF"/>
        <w:spacing w:before="0" w:beforeAutospacing="0" w:after="0" w:afterAutospacing="0"/>
        <w:jc w:val="both"/>
        <w:rPr>
          <w:rFonts w:ascii="Arial" w:hAnsi="Arial" w:cs="Arial"/>
          <w:color w:val="000000"/>
          <w:sz w:val="22"/>
          <w:szCs w:val="22"/>
        </w:rPr>
      </w:pPr>
    </w:p>
    <w:p w:rsidR="0086624A" w:rsidRPr="00414D4C" w:rsidRDefault="004A5664" w:rsidP="0086624A">
      <w:pPr>
        <w:pStyle w:val="Normlnweb"/>
        <w:shd w:val="clear" w:color="auto" w:fill="FFFFFF"/>
        <w:spacing w:before="0" w:beforeAutospacing="0" w:after="0" w:afterAutospacing="0"/>
        <w:rPr>
          <w:rFonts w:ascii="Arial" w:hAnsi="Arial" w:cs="Arial"/>
          <w:color w:val="000000"/>
          <w:sz w:val="22"/>
          <w:szCs w:val="22"/>
        </w:rPr>
      </w:pPr>
      <w:r w:rsidRPr="00414D4C">
        <w:rPr>
          <w:rFonts w:ascii="Arial" w:hAnsi="Arial" w:cs="Arial"/>
          <w:color w:val="000000"/>
          <w:sz w:val="22"/>
          <w:szCs w:val="22"/>
        </w:rPr>
        <w:t>Žalobce uvádí n</w:t>
      </w:r>
      <w:r w:rsidR="0086624A" w:rsidRPr="00414D4C">
        <w:rPr>
          <w:rFonts w:ascii="Arial" w:hAnsi="Arial" w:cs="Arial"/>
          <w:color w:val="000000"/>
          <w:sz w:val="22"/>
          <w:szCs w:val="22"/>
        </w:rPr>
        <w:t>ásledující příklady:</w:t>
      </w:r>
    </w:p>
    <w:p w:rsidR="0086624A" w:rsidRPr="00414D4C" w:rsidRDefault="0086624A" w:rsidP="00092CC9">
      <w:pPr>
        <w:numPr>
          <w:ilvl w:val="0"/>
          <w:numId w:val="43"/>
        </w:numPr>
        <w:shd w:val="clear" w:color="auto" w:fill="FFFFFF"/>
        <w:ind w:left="945"/>
        <w:rPr>
          <w:rFonts w:ascii="Arial" w:hAnsi="Arial" w:cs="Arial"/>
          <w:color w:val="000000"/>
          <w:sz w:val="22"/>
          <w:szCs w:val="22"/>
        </w:rPr>
      </w:pPr>
      <w:r w:rsidRPr="00414D4C">
        <w:rPr>
          <w:rFonts w:ascii="Arial" w:hAnsi="Arial" w:cs="Arial"/>
          <w:color w:val="000000"/>
          <w:sz w:val="22"/>
          <w:szCs w:val="22"/>
        </w:rPr>
        <w:t>Dle kamerové zkoušky prováděné dne 21.7.2021 byly zjištěny a označeny dvě různé  závady na stejném místě, viz záznam na </w:t>
      </w:r>
      <w:hyperlink r:id="rId9" w:history="1">
        <w:r w:rsidRPr="00414D4C">
          <w:rPr>
            <w:rStyle w:val="Hypertextovodkaz"/>
            <w:rFonts w:ascii="Arial" w:hAnsi="Arial" w:cs="Arial"/>
            <w:color w:val="222222"/>
            <w:sz w:val="22"/>
            <w:szCs w:val="22"/>
          </w:rPr>
          <w:t>https://www.youtube.com/watch?v=_v9Kcz7vdQ0</w:t>
        </w:r>
      </w:hyperlink>
      <w:r w:rsidRPr="00414D4C">
        <w:rPr>
          <w:rFonts w:ascii="Arial" w:hAnsi="Arial" w:cs="Arial"/>
          <w:color w:val="000000"/>
          <w:sz w:val="22"/>
          <w:szCs w:val="22"/>
        </w:rPr>
        <w:t> ve 4-5 minutě a v 6 minutě. Další kamerová zkouška, která měla prokázat, že potrubí je již opravené, byla prováděna dne  22.9.2022, viz </w:t>
      </w:r>
      <w:hyperlink r:id="rId10" w:history="1">
        <w:r w:rsidRPr="00414D4C">
          <w:rPr>
            <w:rStyle w:val="Hypertextovodkaz"/>
            <w:rFonts w:ascii="Arial" w:hAnsi="Arial" w:cs="Arial"/>
            <w:color w:val="222222"/>
            <w:sz w:val="22"/>
            <w:szCs w:val="22"/>
          </w:rPr>
          <w:t>https://www.youtube.com/watch?v=6fxrb2gfRzo</w:t>
        </w:r>
      </w:hyperlink>
      <w:r w:rsidRPr="00414D4C">
        <w:rPr>
          <w:rFonts w:ascii="Arial" w:hAnsi="Arial" w:cs="Arial"/>
          <w:color w:val="000000"/>
          <w:sz w:val="22"/>
          <w:szCs w:val="22"/>
        </w:rPr>
        <w:t> ve 0:20 - 0:40 min.</w:t>
      </w:r>
      <w:r w:rsidRPr="00414D4C">
        <w:rPr>
          <w:rFonts w:ascii="Arial" w:hAnsi="Arial" w:cs="Arial"/>
          <w:color w:val="000000"/>
          <w:sz w:val="22"/>
          <w:szCs w:val="22"/>
        </w:rPr>
        <w:br/>
        <w:t>Je přitom zcela zjevné, že k opravě potrubí fakticky nedošlo, obě závady jsou i při opakované kamerové zkoušce stále stejné. Závady spočívají A) v nedostatečném spojení trubky na stoce A s hrdlem v šachtě ŠA - 17 a za B) ve vyčnívajícím gumovém těsnícím kroužku na stejném místě. Pro snadnější orientaci přikládáme komparaci fotografií závad A) i B) obou kamerových zkoušek. </w:t>
      </w:r>
      <w:r w:rsidRPr="00414D4C">
        <w:rPr>
          <w:rFonts w:ascii="Arial" w:hAnsi="Arial" w:cs="Arial"/>
          <w:color w:val="000000"/>
          <w:sz w:val="22"/>
          <w:szCs w:val="22"/>
        </w:rPr>
        <w:br/>
        <w:t>Aniž by došlo k opravě, tak společnost provádějící opakovanou kamerovou zkoušku </w:t>
      </w:r>
      <w:r w:rsidRPr="00414D4C">
        <w:rPr>
          <w:rFonts w:ascii="Arial" w:hAnsi="Arial" w:cs="Arial"/>
          <w:color w:val="000000"/>
          <w:sz w:val="22"/>
          <w:szCs w:val="22"/>
          <w:u w:val="single"/>
        </w:rPr>
        <w:t>účelově nezaznamenala tyto dvě konkrétní závady</w:t>
      </w:r>
      <w:r w:rsidRPr="00414D4C">
        <w:rPr>
          <w:rFonts w:ascii="Arial" w:hAnsi="Arial" w:cs="Arial"/>
          <w:color w:val="000000"/>
          <w:sz w:val="22"/>
          <w:szCs w:val="22"/>
        </w:rPr>
        <w:t> a vydala „celkový protokol“ bez uvedení závad - viz </w:t>
      </w:r>
      <w:hyperlink r:id="rId11" w:history="1">
        <w:r w:rsidRPr="00414D4C">
          <w:rPr>
            <w:rStyle w:val="Hypertextovodkaz"/>
            <w:rFonts w:ascii="Arial" w:hAnsi="Arial" w:cs="Arial"/>
            <w:color w:val="222222"/>
            <w:sz w:val="22"/>
            <w:szCs w:val="22"/>
          </w:rPr>
          <w:t>https://www.obecpredslav.cz/userFiles/dokumenty8/celkovy-protokol-23-09-2022.pdf</w:t>
        </w:r>
      </w:hyperlink>
      <w:r w:rsidRPr="00414D4C">
        <w:rPr>
          <w:rFonts w:ascii="Arial" w:hAnsi="Arial" w:cs="Arial"/>
          <w:color w:val="000000"/>
          <w:sz w:val="22"/>
          <w:szCs w:val="22"/>
        </w:rPr>
        <w:t> str. 15-19.</w:t>
      </w:r>
    </w:p>
    <w:p w:rsidR="0086624A" w:rsidRPr="00414D4C" w:rsidRDefault="0086624A" w:rsidP="004A5664">
      <w:pPr>
        <w:numPr>
          <w:ilvl w:val="0"/>
          <w:numId w:val="44"/>
        </w:numPr>
        <w:shd w:val="clear" w:color="auto" w:fill="FFFFFF"/>
        <w:ind w:left="945"/>
        <w:rPr>
          <w:rFonts w:ascii="Arial" w:hAnsi="Arial" w:cs="Arial"/>
          <w:color w:val="000000"/>
          <w:sz w:val="22"/>
          <w:szCs w:val="22"/>
        </w:rPr>
      </w:pPr>
      <w:r w:rsidRPr="00414D4C">
        <w:rPr>
          <w:rFonts w:ascii="Arial" w:hAnsi="Arial" w:cs="Arial"/>
          <w:color w:val="000000"/>
          <w:sz w:val="22"/>
          <w:szCs w:val="22"/>
        </w:rPr>
        <w:t>Dle kamerové zkoušky prováděné dne 21.7.2021 byla zjištěna a označena závada, viz záznam na </w:t>
      </w:r>
      <w:hyperlink r:id="rId12" w:history="1">
        <w:r w:rsidRPr="00414D4C">
          <w:rPr>
            <w:rStyle w:val="Hypertextovodkaz"/>
            <w:rFonts w:ascii="Arial" w:hAnsi="Arial" w:cs="Arial"/>
            <w:color w:val="222222"/>
            <w:sz w:val="22"/>
            <w:szCs w:val="22"/>
          </w:rPr>
          <w:t>https://www.youtube.com/watch?v=23aLUmf2JTo&amp;t</w:t>
        </w:r>
      </w:hyperlink>
      <w:r w:rsidRPr="00414D4C">
        <w:rPr>
          <w:rFonts w:ascii="Arial" w:hAnsi="Arial" w:cs="Arial"/>
          <w:color w:val="000000"/>
          <w:sz w:val="22"/>
          <w:szCs w:val="22"/>
        </w:rPr>
        <w:t> v 1-2 minutě.  Další kamerová zkouška, která měla prokázat, že potrubí je opravené, byla prováděna dne  27.6.2022, viz </w:t>
      </w:r>
      <w:hyperlink r:id="rId13" w:history="1">
        <w:r w:rsidRPr="00414D4C">
          <w:rPr>
            <w:rStyle w:val="Hypertextovodkaz"/>
            <w:rFonts w:ascii="Arial" w:hAnsi="Arial" w:cs="Arial"/>
            <w:color w:val="222222"/>
            <w:sz w:val="22"/>
            <w:szCs w:val="22"/>
          </w:rPr>
          <w:t>https://www.youtube.com/watch?v=5ZctrQWoqjI</w:t>
        </w:r>
      </w:hyperlink>
      <w:r w:rsidRPr="00414D4C">
        <w:rPr>
          <w:rFonts w:ascii="Arial" w:hAnsi="Arial" w:cs="Arial"/>
          <w:color w:val="000000"/>
          <w:sz w:val="22"/>
          <w:szCs w:val="22"/>
        </w:rPr>
        <w:t> ve 1:40 - 2:20 min. Je přitom zcela zjevné, že k opravě potrubí fakticky nedošlo, závada je i při opakované kamerové zkoušce stále stejná. Aniž by došlo k opravě, tak společnost provádějící opakovanou kamerovou zkoušku </w:t>
      </w:r>
      <w:r w:rsidRPr="00414D4C">
        <w:rPr>
          <w:rFonts w:ascii="Arial" w:hAnsi="Arial" w:cs="Arial"/>
          <w:color w:val="000000"/>
          <w:sz w:val="22"/>
          <w:szCs w:val="22"/>
          <w:u w:val="single"/>
        </w:rPr>
        <w:t>účelově nezaznamenala tuto konkrétní závadu</w:t>
      </w:r>
      <w:r w:rsidRPr="00414D4C">
        <w:rPr>
          <w:rFonts w:ascii="Arial" w:hAnsi="Arial" w:cs="Arial"/>
          <w:color w:val="000000"/>
          <w:sz w:val="22"/>
          <w:szCs w:val="22"/>
        </w:rPr>
        <w:t>, spočívající v nedostatečném spojení trubky na stoce A2 s hrdlem v šachtě ŠA - 13. Pro snadnější orientaci přikládáme komparaci fotografií obou kamerových zkoušek. Aniž by došlo k opravě, tak společnost provádějící kamerovou zkoušku </w:t>
      </w:r>
      <w:r w:rsidRPr="00414D4C">
        <w:rPr>
          <w:rFonts w:ascii="Arial" w:hAnsi="Arial" w:cs="Arial"/>
          <w:color w:val="000000"/>
          <w:sz w:val="22"/>
          <w:szCs w:val="22"/>
          <w:u w:val="single"/>
        </w:rPr>
        <w:t>účelově nezaznamenala tuto konkrétní závadu</w:t>
      </w:r>
      <w:r w:rsidRPr="00414D4C">
        <w:rPr>
          <w:rFonts w:ascii="Arial" w:hAnsi="Arial" w:cs="Arial"/>
          <w:color w:val="000000"/>
          <w:sz w:val="22"/>
          <w:szCs w:val="22"/>
        </w:rPr>
        <w:t xml:space="preserve"> a vydala „celkový protokol“ bez uvedení závady - </w:t>
      </w:r>
      <w:r w:rsidRPr="00414D4C">
        <w:rPr>
          <w:rFonts w:ascii="Arial" w:hAnsi="Arial" w:cs="Arial"/>
          <w:color w:val="000000"/>
          <w:sz w:val="22"/>
          <w:szCs w:val="22"/>
        </w:rPr>
        <w:lastRenderedPageBreak/>
        <w:t>viz </w:t>
      </w:r>
      <w:hyperlink r:id="rId14" w:history="1">
        <w:r w:rsidRPr="00414D4C">
          <w:rPr>
            <w:rStyle w:val="Hypertextovodkaz"/>
            <w:rFonts w:ascii="Arial" w:hAnsi="Arial" w:cs="Arial"/>
            <w:color w:val="222222"/>
            <w:sz w:val="22"/>
            <w:szCs w:val="22"/>
          </w:rPr>
          <w:t>https://www.obecpredslav.cz/userFiles/dokumenty5/Celkov%C3%BD%20protokol%202.%C4%8D%C3%A1st.pdf</w:t>
        </w:r>
      </w:hyperlink>
      <w:r w:rsidRPr="00414D4C">
        <w:rPr>
          <w:rFonts w:ascii="Arial" w:hAnsi="Arial" w:cs="Arial"/>
          <w:color w:val="000000"/>
          <w:sz w:val="22"/>
          <w:szCs w:val="22"/>
        </w:rPr>
        <w:t>  str. 13-17.</w:t>
      </w:r>
    </w:p>
    <w:p w:rsidR="0086624A" w:rsidRPr="00414D4C" w:rsidRDefault="0086624A" w:rsidP="004A5664">
      <w:pPr>
        <w:numPr>
          <w:ilvl w:val="0"/>
          <w:numId w:val="45"/>
        </w:numPr>
        <w:shd w:val="clear" w:color="auto" w:fill="FFFFFF"/>
        <w:ind w:left="945"/>
        <w:rPr>
          <w:rFonts w:ascii="Arial" w:hAnsi="Arial" w:cs="Arial"/>
          <w:color w:val="000000"/>
          <w:sz w:val="22"/>
          <w:szCs w:val="22"/>
        </w:rPr>
      </w:pPr>
      <w:r w:rsidRPr="00414D4C">
        <w:rPr>
          <w:rFonts w:ascii="Arial" w:hAnsi="Arial" w:cs="Arial"/>
          <w:color w:val="000000"/>
          <w:sz w:val="22"/>
          <w:szCs w:val="22"/>
        </w:rPr>
        <w:t>Z kamerové zkoušky prováděné dne 5.5.2022 je každému laikovi zřejmá závada spočívající ve vyčnívajícím gumovém těsnícím kroužku - viz </w:t>
      </w:r>
      <w:hyperlink r:id="rId15" w:history="1">
        <w:r w:rsidRPr="00414D4C">
          <w:rPr>
            <w:rStyle w:val="Hypertextovodkaz"/>
            <w:rFonts w:ascii="Arial" w:hAnsi="Arial" w:cs="Arial"/>
            <w:color w:val="222222"/>
            <w:sz w:val="22"/>
            <w:szCs w:val="22"/>
          </w:rPr>
          <w:t>https://www.youtube.com/watch?v=5F56cc0elqM</w:t>
        </w:r>
      </w:hyperlink>
      <w:r w:rsidRPr="00414D4C">
        <w:rPr>
          <w:rFonts w:ascii="Arial" w:hAnsi="Arial" w:cs="Arial"/>
          <w:color w:val="000000"/>
          <w:sz w:val="22"/>
          <w:szCs w:val="22"/>
        </w:rPr>
        <w:t> v 4:25 min. Společnost provádějící kamerové zkoušky </w:t>
      </w:r>
      <w:r w:rsidRPr="00414D4C">
        <w:rPr>
          <w:rFonts w:ascii="Arial" w:hAnsi="Arial" w:cs="Arial"/>
          <w:color w:val="000000"/>
          <w:sz w:val="22"/>
          <w:szCs w:val="22"/>
          <w:u w:val="single"/>
        </w:rPr>
        <w:t>účelově nezaznamenala tuto evidentní závadu</w:t>
      </w:r>
      <w:r w:rsidRPr="00414D4C">
        <w:rPr>
          <w:rFonts w:ascii="Arial" w:hAnsi="Arial" w:cs="Arial"/>
          <w:color w:val="000000"/>
          <w:sz w:val="22"/>
          <w:szCs w:val="22"/>
        </w:rPr>
        <w:t>, a vydala „celkový protokol“ bez uvedení závady - viz  </w:t>
      </w:r>
      <w:hyperlink r:id="rId16" w:history="1">
        <w:r w:rsidRPr="00414D4C">
          <w:rPr>
            <w:rStyle w:val="Hypertextovodkaz"/>
            <w:rFonts w:ascii="Arial" w:hAnsi="Arial" w:cs="Arial"/>
            <w:color w:val="222222"/>
            <w:sz w:val="22"/>
            <w:szCs w:val="22"/>
          </w:rPr>
          <w:t>https://www.obecpredslav.cz/userFiles/dokumenty5/Celkov%C3%BD%20protokol%204.%C4%8D%C3%A1st.pdf</w:t>
        </w:r>
      </w:hyperlink>
      <w:r w:rsidRPr="00414D4C">
        <w:rPr>
          <w:rFonts w:ascii="Arial" w:hAnsi="Arial" w:cs="Arial"/>
          <w:color w:val="000000"/>
          <w:sz w:val="22"/>
          <w:szCs w:val="22"/>
        </w:rPr>
        <w:br/>
        <w:t>str. 37 - 42.</w:t>
      </w:r>
      <w:r w:rsidRPr="00414D4C">
        <w:rPr>
          <w:rFonts w:ascii="Arial" w:hAnsi="Arial" w:cs="Arial"/>
          <w:color w:val="000000"/>
          <w:sz w:val="22"/>
          <w:szCs w:val="22"/>
        </w:rPr>
        <w:br/>
        <w:t>Pro snadnější orientaci přikládáme fotografii závady.</w:t>
      </w:r>
    </w:p>
    <w:p w:rsidR="0086624A" w:rsidRPr="00414D4C" w:rsidRDefault="0086624A" w:rsidP="004A5664">
      <w:pPr>
        <w:numPr>
          <w:ilvl w:val="0"/>
          <w:numId w:val="46"/>
        </w:numPr>
        <w:shd w:val="clear" w:color="auto" w:fill="FFFFFF"/>
        <w:ind w:left="945"/>
        <w:rPr>
          <w:rFonts w:ascii="Arial" w:hAnsi="Arial" w:cs="Arial"/>
          <w:color w:val="000000"/>
          <w:sz w:val="22"/>
          <w:szCs w:val="22"/>
        </w:rPr>
      </w:pPr>
      <w:r w:rsidRPr="00414D4C">
        <w:rPr>
          <w:rFonts w:ascii="Arial" w:hAnsi="Arial" w:cs="Arial"/>
          <w:color w:val="000000"/>
          <w:sz w:val="22"/>
          <w:szCs w:val="22"/>
        </w:rPr>
        <w:t>Z kamerové zkoušky prováděné dne 27.6.2022 je každému laikovi zřejmá závada spočívající v propadlém potrubí/nedostatečném spádu - viz </w:t>
      </w:r>
      <w:hyperlink r:id="rId17" w:history="1">
        <w:r w:rsidRPr="00414D4C">
          <w:rPr>
            <w:rStyle w:val="Hypertextovodkaz"/>
            <w:rFonts w:ascii="Arial" w:hAnsi="Arial" w:cs="Arial"/>
            <w:color w:val="222222"/>
            <w:sz w:val="22"/>
            <w:szCs w:val="22"/>
          </w:rPr>
          <w:t>https://www.youtube.com/watch?v=uC637QlyPEs</w:t>
        </w:r>
      </w:hyperlink>
      <w:r w:rsidRPr="00414D4C">
        <w:rPr>
          <w:rFonts w:ascii="Arial" w:hAnsi="Arial" w:cs="Arial"/>
          <w:color w:val="000000"/>
          <w:sz w:val="22"/>
          <w:szCs w:val="22"/>
        </w:rPr>
        <w:t> v 0:35 min. Společnost provádějící kamerové zkoušky </w:t>
      </w:r>
      <w:r w:rsidRPr="00414D4C">
        <w:rPr>
          <w:rFonts w:ascii="Arial" w:hAnsi="Arial" w:cs="Arial"/>
          <w:color w:val="000000"/>
          <w:sz w:val="22"/>
          <w:szCs w:val="22"/>
          <w:u w:val="single"/>
        </w:rPr>
        <w:t>účelově nezaznamenala tuto evidentní závadu</w:t>
      </w:r>
      <w:r w:rsidRPr="00414D4C">
        <w:rPr>
          <w:rFonts w:ascii="Arial" w:hAnsi="Arial" w:cs="Arial"/>
          <w:color w:val="000000"/>
          <w:sz w:val="22"/>
          <w:szCs w:val="22"/>
        </w:rPr>
        <w:t>, a vydala „celkový protokol“ bez uvedení závady - viz  </w:t>
      </w:r>
      <w:hyperlink r:id="rId18" w:history="1">
        <w:r w:rsidRPr="00414D4C">
          <w:rPr>
            <w:rStyle w:val="Hypertextovodkaz"/>
            <w:rFonts w:ascii="Arial" w:hAnsi="Arial" w:cs="Arial"/>
            <w:color w:val="222222"/>
            <w:sz w:val="22"/>
            <w:szCs w:val="22"/>
          </w:rPr>
          <w:t>https://www.obecpredslav.cz/userFiles/dokumenty5/Celkov%C3%BD%20protokol%202.%C4%8D%C3%A1st.pdf</w:t>
        </w:r>
      </w:hyperlink>
      <w:r w:rsidRPr="00414D4C">
        <w:rPr>
          <w:rFonts w:ascii="Arial" w:hAnsi="Arial" w:cs="Arial"/>
          <w:color w:val="000000"/>
          <w:sz w:val="22"/>
          <w:szCs w:val="22"/>
        </w:rPr>
        <w:br/>
        <w:t>str. 40 - 47.</w:t>
      </w:r>
      <w:r w:rsidRPr="00414D4C">
        <w:rPr>
          <w:rFonts w:ascii="Arial" w:hAnsi="Arial" w:cs="Arial"/>
          <w:color w:val="000000"/>
          <w:sz w:val="22"/>
          <w:szCs w:val="22"/>
        </w:rPr>
        <w:br/>
        <w:t>Pro snadnější orientaci přikládáme fotografii závady.</w:t>
      </w:r>
    </w:p>
    <w:p w:rsidR="0086624A" w:rsidRPr="00414D4C" w:rsidRDefault="0086624A" w:rsidP="0086624A">
      <w:pPr>
        <w:numPr>
          <w:ilvl w:val="0"/>
          <w:numId w:val="47"/>
        </w:numPr>
        <w:shd w:val="clear" w:color="auto" w:fill="FFFFFF"/>
        <w:ind w:left="945"/>
        <w:rPr>
          <w:rFonts w:ascii="Arial" w:hAnsi="Arial" w:cs="Arial"/>
          <w:color w:val="000000"/>
          <w:sz w:val="22"/>
          <w:szCs w:val="22"/>
        </w:rPr>
      </w:pPr>
      <w:r w:rsidRPr="00414D4C">
        <w:rPr>
          <w:rFonts w:ascii="Arial" w:hAnsi="Arial" w:cs="Arial"/>
          <w:color w:val="000000"/>
          <w:sz w:val="22"/>
          <w:szCs w:val="22"/>
        </w:rPr>
        <w:t>Z kamerové zkoušky prováděné dne 17.2.2022 je každému laikovi zřejmá závada spočívající v propadlém potrubí/nedostatečném spádu - viz </w:t>
      </w:r>
      <w:hyperlink r:id="rId19" w:history="1">
        <w:r w:rsidRPr="00414D4C">
          <w:rPr>
            <w:rStyle w:val="Hypertextovodkaz"/>
            <w:rFonts w:ascii="Arial" w:hAnsi="Arial" w:cs="Arial"/>
            <w:color w:val="222222"/>
            <w:sz w:val="22"/>
            <w:szCs w:val="22"/>
          </w:rPr>
          <w:t>https://www.youtube.com/watch?v=GJlg1ixWXZk</w:t>
        </w:r>
      </w:hyperlink>
      <w:r w:rsidRPr="00414D4C">
        <w:rPr>
          <w:rFonts w:ascii="Arial" w:hAnsi="Arial" w:cs="Arial"/>
          <w:color w:val="000000"/>
          <w:sz w:val="22"/>
          <w:szCs w:val="22"/>
        </w:rPr>
        <w:t> v 2:10 min. Společnost provádějící kamerové zkoušky </w:t>
      </w:r>
      <w:r w:rsidRPr="00414D4C">
        <w:rPr>
          <w:rFonts w:ascii="Arial" w:hAnsi="Arial" w:cs="Arial"/>
          <w:color w:val="000000"/>
          <w:sz w:val="22"/>
          <w:szCs w:val="22"/>
          <w:u w:val="single"/>
        </w:rPr>
        <w:t>účelově nezaznamenala tuto evidentní závadu</w:t>
      </w:r>
      <w:r w:rsidRPr="00414D4C">
        <w:rPr>
          <w:rFonts w:ascii="Arial" w:hAnsi="Arial" w:cs="Arial"/>
          <w:color w:val="000000"/>
          <w:sz w:val="22"/>
          <w:szCs w:val="22"/>
        </w:rPr>
        <w:t>, a vydala „celkový protokol“ bez uvedení závady - viz  </w:t>
      </w:r>
      <w:hyperlink r:id="rId20" w:history="1">
        <w:r w:rsidRPr="00414D4C">
          <w:rPr>
            <w:rStyle w:val="Hypertextovodkaz"/>
            <w:rFonts w:ascii="Arial" w:hAnsi="Arial" w:cs="Arial"/>
            <w:color w:val="222222"/>
            <w:sz w:val="22"/>
            <w:szCs w:val="22"/>
          </w:rPr>
          <w:t>https://www.obecpredslav.cz/userFiles/dokumenty5/Celkov%C3%BD%20protokol%202.%C4%8D%C3%A1st.pdf</w:t>
        </w:r>
      </w:hyperlink>
      <w:r w:rsidRPr="00414D4C">
        <w:rPr>
          <w:rFonts w:ascii="Arial" w:hAnsi="Arial" w:cs="Arial"/>
          <w:color w:val="000000"/>
          <w:sz w:val="22"/>
          <w:szCs w:val="22"/>
        </w:rPr>
        <w:br/>
        <w:t>str. 74 - 81.</w:t>
      </w:r>
      <w:r w:rsidRPr="00414D4C">
        <w:rPr>
          <w:rFonts w:ascii="Arial" w:hAnsi="Arial" w:cs="Arial"/>
          <w:color w:val="000000"/>
          <w:sz w:val="22"/>
          <w:szCs w:val="22"/>
        </w:rPr>
        <w:br/>
        <w:t>Pro snadnější orientaci přikládáme fotografii závady.</w:t>
      </w:r>
    </w:p>
    <w:p w:rsidR="0086624A" w:rsidRPr="00414D4C" w:rsidRDefault="0086624A" w:rsidP="0086624A">
      <w:pPr>
        <w:shd w:val="clear" w:color="auto" w:fill="FFFFFF"/>
        <w:rPr>
          <w:rFonts w:ascii="Arial" w:hAnsi="Arial" w:cs="Arial"/>
          <w:color w:val="000000"/>
          <w:sz w:val="22"/>
          <w:szCs w:val="22"/>
        </w:rPr>
      </w:pPr>
    </w:p>
    <w:p w:rsidR="0086624A" w:rsidRPr="00414D4C" w:rsidRDefault="0086624A" w:rsidP="0086624A">
      <w:pPr>
        <w:shd w:val="clear" w:color="auto" w:fill="FFFFFF"/>
        <w:rPr>
          <w:rFonts w:ascii="Arial" w:hAnsi="Arial" w:cs="Arial"/>
          <w:color w:val="000000"/>
          <w:sz w:val="22"/>
          <w:szCs w:val="22"/>
        </w:rPr>
      </w:pPr>
    </w:p>
    <w:p w:rsidR="0086624A" w:rsidRPr="00414D4C" w:rsidRDefault="0086624A" w:rsidP="0086624A">
      <w:pPr>
        <w:shd w:val="clear" w:color="auto" w:fill="FFFFFF"/>
        <w:rPr>
          <w:rFonts w:ascii="Arial" w:hAnsi="Arial" w:cs="Arial"/>
          <w:i/>
          <w:iCs/>
          <w:color w:val="000000"/>
          <w:sz w:val="22"/>
          <w:szCs w:val="22"/>
        </w:rPr>
      </w:pPr>
      <w:r w:rsidRPr="00414D4C">
        <w:rPr>
          <w:rFonts w:ascii="Arial" w:hAnsi="Arial" w:cs="Arial"/>
          <w:i/>
          <w:iCs/>
          <w:color w:val="000000"/>
          <w:sz w:val="22"/>
          <w:szCs w:val="22"/>
        </w:rPr>
        <w:t xml:space="preserve">důkaz: </w:t>
      </w:r>
    </w:p>
    <w:p w:rsidR="0086624A" w:rsidRPr="00414D4C" w:rsidRDefault="0086624A" w:rsidP="0086624A">
      <w:pPr>
        <w:pStyle w:val="Odstavecseseznamem"/>
        <w:numPr>
          <w:ilvl w:val="0"/>
          <w:numId w:val="40"/>
        </w:numPr>
        <w:shd w:val="clear" w:color="auto" w:fill="FFFFFF"/>
        <w:rPr>
          <w:rFonts w:ascii="Arial" w:hAnsi="Arial" w:cs="Arial"/>
          <w:i/>
          <w:iCs/>
          <w:color w:val="000000"/>
        </w:rPr>
      </w:pPr>
      <w:r w:rsidRPr="00414D4C">
        <w:rPr>
          <w:rFonts w:ascii="Arial" w:hAnsi="Arial" w:cs="Arial"/>
          <w:i/>
          <w:iCs/>
          <w:color w:val="000000"/>
        </w:rPr>
        <w:t>soubor fotografií dle textu prokazující podvod s kamerovými zkouškami</w:t>
      </w:r>
    </w:p>
    <w:p w:rsidR="0086624A" w:rsidRPr="00414D4C" w:rsidRDefault="0086624A" w:rsidP="0086624A">
      <w:pPr>
        <w:pStyle w:val="Odstavecseseznamem"/>
        <w:numPr>
          <w:ilvl w:val="0"/>
          <w:numId w:val="40"/>
        </w:numPr>
        <w:shd w:val="clear" w:color="auto" w:fill="FFFFFF"/>
        <w:rPr>
          <w:rFonts w:ascii="Arial" w:hAnsi="Arial" w:cs="Arial"/>
          <w:i/>
          <w:iCs/>
          <w:color w:val="000000"/>
        </w:rPr>
      </w:pPr>
      <w:r w:rsidRPr="00414D4C">
        <w:rPr>
          <w:rFonts w:ascii="Arial" w:hAnsi="Arial" w:cs="Arial"/>
          <w:i/>
          <w:iCs/>
          <w:color w:val="000000"/>
        </w:rPr>
        <w:t>popis správného technologického postupu pokládky (str. 13 – spoje potrubí)</w:t>
      </w:r>
    </w:p>
    <w:p w:rsidR="0086624A" w:rsidRPr="00414D4C" w:rsidRDefault="0086624A" w:rsidP="0086624A">
      <w:pPr>
        <w:shd w:val="clear" w:color="auto" w:fill="FFFFFF"/>
        <w:rPr>
          <w:rFonts w:ascii="Arial" w:hAnsi="Arial" w:cs="Arial"/>
          <w:color w:val="000000"/>
          <w:sz w:val="22"/>
          <w:szCs w:val="22"/>
        </w:rPr>
      </w:pPr>
    </w:p>
    <w:p w:rsidR="00CB4A59" w:rsidRPr="00414D4C" w:rsidRDefault="00CB4A59" w:rsidP="005A6299">
      <w:pPr>
        <w:shd w:val="clear" w:color="auto" w:fill="FFFFFF"/>
        <w:jc w:val="both"/>
        <w:rPr>
          <w:rFonts w:ascii="Arial" w:hAnsi="Arial" w:cs="Arial"/>
          <w:color w:val="000000"/>
          <w:sz w:val="22"/>
          <w:szCs w:val="22"/>
        </w:rPr>
      </w:pPr>
      <w:r w:rsidRPr="00414D4C">
        <w:rPr>
          <w:rFonts w:ascii="Arial" w:hAnsi="Arial" w:cs="Arial"/>
          <w:color w:val="000000"/>
          <w:sz w:val="22"/>
          <w:szCs w:val="22"/>
        </w:rPr>
        <w:t xml:space="preserve">Nově budovaná kanalizace musí být absolutně nepropustná. Tato vlastnost musí být před kolaudací potvrzena provedením kamerových a tlakových zkoušek. Jak je patrné z přiložené fotodokumentace, je nově zbudovaná kanalizace zcela netěsná. Z poklopů kanalizace umístěných před čistírnou (nejnižší místo kanalizační stoky) teče </w:t>
      </w:r>
      <w:r w:rsidR="006E0CEB" w:rsidRPr="00414D4C">
        <w:rPr>
          <w:rFonts w:ascii="Arial" w:hAnsi="Arial" w:cs="Arial"/>
          <w:color w:val="000000"/>
          <w:sz w:val="22"/>
          <w:szCs w:val="22"/>
        </w:rPr>
        <w:t xml:space="preserve">(v období dešťů se přímo valí) </w:t>
      </w:r>
      <w:r w:rsidRPr="00414D4C">
        <w:rPr>
          <w:rFonts w:ascii="Arial" w:hAnsi="Arial" w:cs="Arial"/>
          <w:color w:val="000000"/>
          <w:sz w:val="22"/>
          <w:szCs w:val="22"/>
        </w:rPr>
        <w:t xml:space="preserve">voda. Celý kanalizační řad je plný vody, která se tam stahuje z celé obce. Voda </w:t>
      </w:r>
      <w:r w:rsidR="0001592D" w:rsidRPr="00414D4C">
        <w:rPr>
          <w:rFonts w:ascii="Arial" w:hAnsi="Arial" w:cs="Arial"/>
          <w:color w:val="000000"/>
          <w:sz w:val="22"/>
          <w:szCs w:val="22"/>
        </w:rPr>
        <w:t>vy</w:t>
      </w:r>
      <w:r w:rsidR="006E0CEB" w:rsidRPr="00414D4C">
        <w:rPr>
          <w:rFonts w:ascii="Arial" w:hAnsi="Arial" w:cs="Arial"/>
          <w:color w:val="000000"/>
          <w:sz w:val="22"/>
          <w:szCs w:val="22"/>
        </w:rPr>
        <w:t>věrá p</w:t>
      </w:r>
      <w:r w:rsidR="0001592D" w:rsidRPr="00414D4C">
        <w:rPr>
          <w:rFonts w:ascii="Arial" w:hAnsi="Arial" w:cs="Arial"/>
          <w:color w:val="000000"/>
          <w:sz w:val="22"/>
          <w:szCs w:val="22"/>
        </w:rPr>
        <w:t xml:space="preserve">římo z kanalizačního potrubí a následně z nejníže umístěné šachty. Je logické, že pokud je potrubí netěsné z vnějšku dovnitř, </w:t>
      </w:r>
      <w:r w:rsidR="006E0CEB" w:rsidRPr="00414D4C">
        <w:rPr>
          <w:rFonts w:ascii="Arial" w:hAnsi="Arial" w:cs="Arial"/>
          <w:color w:val="000000"/>
          <w:sz w:val="22"/>
          <w:szCs w:val="22"/>
        </w:rPr>
        <w:t>je</w:t>
      </w:r>
      <w:r w:rsidR="0001592D" w:rsidRPr="00414D4C">
        <w:rPr>
          <w:rFonts w:ascii="Arial" w:hAnsi="Arial" w:cs="Arial"/>
          <w:color w:val="000000"/>
          <w:sz w:val="22"/>
          <w:szCs w:val="22"/>
        </w:rPr>
        <w:t xml:space="preserve"> netěsné i obráceně. </w:t>
      </w:r>
      <w:r w:rsidR="006E0CEB" w:rsidRPr="00414D4C">
        <w:rPr>
          <w:rFonts w:ascii="Arial" w:hAnsi="Arial" w:cs="Arial"/>
          <w:color w:val="000000"/>
          <w:sz w:val="22"/>
          <w:szCs w:val="22"/>
        </w:rPr>
        <w:t>Při zprovoznění kanalizace se její obsah bude dostávat do okolí, do půdy a následně do spodních vod (pokud nějaké po vybudování kanalizace vůbec zbyly – viz následující bod)</w:t>
      </w:r>
      <w:r w:rsidR="00F64B6A" w:rsidRPr="00414D4C">
        <w:rPr>
          <w:rFonts w:ascii="Arial" w:hAnsi="Arial" w:cs="Arial"/>
          <w:color w:val="000000"/>
          <w:sz w:val="22"/>
          <w:szCs w:val="22"/>
        </w:rPr>
        <w:t>, které kontaminuje</w:t>
      </w:r>
      <w:r w:rsidR="006E0CEB" w:rsidRPr="00414D4C">
        <w:rPr>
          <w:rFonts w:ascii="Arial" w:hAnsi="Arial" w:cs="Arial"/>
          <w:color w:val="000000"/>
          <w:sz w:val="22"/>
          <w:szCs w:val="22"/>
        </w:rPr>
        <w:t xml:space="preserve">. </w:t>
      </w:r>
    </w:p>
    <w:p w:rsidR="0099061C" w:rsidRPr="00414D4C" w:rsidRDefault="0099061C" w:rsidP="005A6299">
      <w:pPr>
        <w:shd w:val="clear" w:color="auto" w:fill="FFFFFF"/>
        <w:jc w:val="both"/>
        <w:rPr>
          <w:rFonts w:ascii="Arial" w:hAnsi="Arial" w:cs="Arial"/>
          <w:color w:val="000000"/>
          <w:sz w:val="22"/>
          <w:szCs w:val="22"/>
        </w:rPr>
      </w:pPr>
    </w:p>
    <w:p w:rsidR="0001592D" w:rsidRPr="00414D4C" w:rsidRDefault="0001592D" w:rsidP="00CB4A59">
      <w:pPr>
        <w:shd w:val="clear" w:color="auto" w:fill="FFFFFF"/>
        <w:ind w:left="360"/>
        <w:rPr>
          <w:rFonts w:ascii="Arial" w:hAnsi="Arial" w:cs="Arial"/>
          <w:color w:val="000000"/>
          <w:sz w:val="22"/>
          <w:szCs w:val="22"/>
        </w:rPr>
      </w:pPr>
    </w:p>
    <w:p w:rsidR="0001592D" w:rsidRPr="00414D4C" w:rsidRDefault="0001592D" w:rsidP="006E0CEB">
      <w:pPr>
        <w:pStyle w:val="Odstavecseseznamem"/>
        <w:numPr>
          <w:ilvl w:val="0"/>
          <w:numId w:val="48"/>
        </w:numPr>
        <w:shd w:val="clear" w:color="auto" w:fill="FFFFFF"/>
        <w:rPr>
          <w:rFonts w:ascii="Arial" w:hAnsi="Arial" w:cs="Arial"/>
          <w:b/>
          <w:bCs/>
          <w:color w:val="000000"/>
        </w:rPr>
      </w:pPr>
      <w:r w:rsidRPr="00414D4C">
        <w:rPr>
          <w:rFonts w:ascii="Arial" w:hAnsi="Arial" w:cs="Arial"/>
          <w:b/>
          <w:bCs/>
          <w:color w:val="000000"/>
        </w:rPr>
        <w:t>Ztráta podzemí vody</w:t>
      </w:r>
    </w:p>
    <w:p w:rsidR="0001592D" w:rsidRPr="00414D4C" w:rsidRDefault="0001592D" w:rsidP="00CB4A59">
      <w:pPr>
        <w:shd w:val="clear" w:color="auto" w:fill="FFFFFF"/>
        <w:ind w:left="360"/>
        <w:rPr>
          <w:rFonts w:ascii="Arial" w:hAnsi="Arial" w:cs="Arial"/>
          <w:color w:val="000000"/>
          <w:sz w:val="22"/>
          <w:szCs w:val="22"/>
        </w:rPr>
      </w:pPr>
    </w:p>
    <w:p w:rsidR="0001592D" w:rsidRPr="00414D4C" w:rsidRDefault="0001592D" w:rsidP="003173B3">
      <w:pPr>
        <w:shd w:val="clear" w:color="auto" w:fill="FFFFFF"/>
        <w:jc w:val="both"/>
        <w:rPr>
          <w:rFonts w:ascii="Arial" w:hAnsi="Arial" w:cs="Arial"/>
          <w:color w:val="000000"/>
          <w:sz w:val="22"/>
          <w:szCs w:val="22"/>
        </w:rPr>
      </w:pPr>
      <w:r w:rsidRPr="00414D4C">
        <w:rPr>
          <w:rFonts w:ascii="Arial" w:hAnsi="Arial" w:cs="Arial"/>
          <w:color w:val="000000"/>
          <w:sz w:val="22"/>
          <w:szCs w:val="22"/>
        </w:rPr>
        <w:t xml:space="preserve">V Předslavi byl vždy dostatek vody, a to jak podzemní, tak povrchové. Suchá období v minulých letech se obce dotkla jen minimálně. Plné byly vždy i požární nádrže; nyní je jedna zcela vyschlá, a ve druhé došlo k tak významnému poklesu hladiny a snížení průtoku, že zarostla vegetací a došlo zde i k hromadnému úhynu ryb. </w:t>
      </w:r>
    </w:p>
    <w:p w:rsidR="0001592D" w:rsidRPr="00414D4C" w:rsidRDefault="0001592D" w:rsidP="003173B3">
      <w:pPr>
        <w:shd w:val="clear" w:color="auto" w:fill="FFFFFF"/>
        <w:rPr>
          <w:rFonts w:ascii="Arial" w:hAnsi="Arial" w:cs="Arial"/>
          <w:color w:val="000000"/>
          <w:sz w:val="22"/>
          <w:szCs w:val="22"/>
        </w:rPr>
      </w:pPr>
    </w:p>
    <w:p w:rsidR="0001592D" w:rsidRPr="00414D4C" w:rsidRDefault="0001592D" w:rsidP="003173B3">
      <w:pPr>
        <w:shd w:val="clear" w:color="auto" w:fill="FFFFFF"/>
        <w:jc w:val="both"/>
        <w:rPr>
          <w:rFonts w:ascii="Arial" w:hAnsi="Arial" w:cs="Arial"/>
          <w:color w:val="000000"/>
          <w:sz w:val="22"/>
          <w:szCs w:val="22"/>
        </w:rPr>
      </w:pPr>
      <w:r w:rsidRPr="00414D4C">
        <w:rPr>
          <w:rFonts w:ascii="Arial" w:hAnsi="Arial" w:cs="Arial"/>
          <w:color w:val="000000"/>
          <w:sz w:val="22"/>
          <w:szCs w:val="22"/>
        </w:rPr>
        <w:lastRenderedPageBreak/>
        <w:t xml:space="preserve">Stejná situace s vodou je i v případě studní a studánek. Mnoho domácností v obci Předslav </w:t>
      </w:r>
      <w:r w:rsidR="006E0CEB" w:rsidRPr="00414D4C">
        <w:rPr>
          <w:rFonts w:ascii="Arial" w:hAnsi="Arial" w:cs="Arial"/>
          <w:color w:val="000000"/>
          <w:sz w:val="22"/>
          <w:szCs w:val="22"/>
        </w:rPr>
        <w:t xml:space="preserve">má </w:t>
      </w:r>
      <w:r w:rsidRPr="00414D4C">
        <w:rPr>
          <w:rFonts w:ascii="Arial" w:hAnsi="Arial" w:cs="Arial"/>
          <w:color w:val="000000"/>
          <w:sz w:val="22"/>
          <w:szCs w:val="22"/>
        </w:rPr>
        <w:t xml:space="preserve">vlastní studny </w:t>
      </w:r>
      <w:r w:rsidR="006E0CEB" w:rsidRPr="00414D4C">
        <w:rPr>
          <w:rFonts w:ascii="Arial" w:hAnsi="Arial" w:cs="Arial"/>
          <w:color w:val="000000"/>
          <w:sz w:val="22"/>
          <w:szCs w:val="22"/>
        </w:rPr>
        <w:t>(dříve plné vody)</w:t>
      </w:r>
      <w:r w:rsidRPr="00414D4C">
        <w:rPr>
          <w:rFonts w:ascii="Arial" w:hAnsi="Arial" w:cs="Arial"/>
          <w:color w:val="000000"/>
          <w:sz w:val="22"/>
          <w:szCs w:val="22"/>
        </w:rPr>
        <w:t xml:space="preserve">, ale při stavbě kanalizace došlo k tomu, že voda ve studních v okolí kanalizační stoky úplně zmizela. </w:t>
      </w:r>
    </w:p>
    <w:p w:rsidR="0001592D" w:rsidRPr="00414D4C" w:rsidRDefault="0001592D" w:rsidP="003173B3">
      <w:pPr>
        <w:shd w:val="clear" w:color="auto" w:fill="FFFFFF"/>
        <w:rPr>
          <w:rFonts w:ascii="Arial" w:hAnsi="Arial" w:cs="Arial"/>
          <w:color w:val="000000"/>
          <w:sz w:val="22"/>
          <w:szCs w:val="22"/>
        </w:rPr>
      </w:pPr>
    </w:p>
    <w:p w:rsidR="0001592D" w:rsidRPr="00414D4C" w:rsidRDefault="0001592D" w:rsidP="003173B3">
      <w:pPr>
        <w:shd w:val="clear" w:color="auto" w:fill="FFFFFF"/>
        <w:jc w:val="both"/>
        <w:rPr>
          <w:rFonts w:ascii="Arial" w:hAnsi="Arial" w:cs="Arial"/>
          <w:color w:val="000000"/>
          <w:sz w:val="22"/>
          <w:szCs w:val="22"/>
        </w:rPr>
      </w:pPr>
      <w:r w:rsidRPr="00414D4C">
        <w:rPr>
          <w:rFonts w:ascii="Arial" w:hAnsi="Arial" w:cs="Arial"/>
          <w:color w:val="000000"/>
          <w:sz w:val="22"/>
          <w:szCs w:val="22"/>
        </w:rPr>
        <w:t>K úplné ztrátě vody došlo i v obecní studánce, která měla celoročně čistou vodu</w:t>
      </w:r>
      <w:r w:rsidR="006E0CEB" w:rsidRPr="00414D4C">
        <w:rPr>
          <w:rFonts w:ascii="Arial" w:hAnsi="Arial" w:cs="Arial"/>
          <w:color w:val="000000"/>
          <w:sz w:val="22"/>
          <w:szCs w:val="22"/>
        </w:rPr>
        <w:t xml:space="preserve"> a byl jí dostatek;</w:t>
      </w:r>
      <w:r w:rsidRPr="00414D4C">
        <w:rPr>
          <w:rFonts w:ascii="Arial" w:hAnsi="Arial" w:cs="Arial"/>
          <w:color w:val="000000"/>
          <w:sz w:val="22"/>
          <w:szCs w:val="22"/>
        </w:rPr>
        <w:t xml:space="preserve"> děti z místní školy ji chodily čistit. V důsledku stavby kanalizace je však nyní i tato studánka zničena, je </w:t>
      </w:r>
      <w:r w:rsidR="006E0CEB" w:rsidRPr="00414D4C">
        <w:rPr>
          <w:rFonts w:ascii="Arial" w:hAnsi="Arial" w:cs="Arial"/>
          <w:color w:val="000000"/>
          <w:sz w:val="22"/>
          <w:szCs w:val="22"/>
        </w:rPr>
        <w:t xml:space="preserve">trvale </w:t>
      </w:r>
      <w:r w:rsidRPr="00414D4C">
        <w:rPr>
          <w:rFonts w:ascii="Arial" w:hAnsi="Arial" w:cs="Arial"/>
          <w:color w:val="000000"/>
          <w:sz w:val="22"/>
          <w:szCs w:val="22"/>
        </w:rPr>
        <w:t xml:space="preserve">vyschlá. Není to vlastně již ani studánka, ale jen díra v zemi. </w:t>
      </w:r>
    </w:p>
    <w:p w:rsidR="0001592D" w:rsidRPr="00414D4C" w:rsidRDefault="0001592D" w:rsidP="003173B3">
      <w:pPr>
        <w:shd w:val="clear" w:color="auto" w:fill="FFFFFF"/>
        <w:rPr>
          <w:rFonts w:ascii="Arial" w:hAnsi="Arial" w:cs="Arial"/>
          <w:color w:val="000000"/>
          <w:sz w:val="22"/>
          <w:szCs w:val="22"/>
        </w:rPr>
      </w:pPr>
    </w:p>
    <w:p w:rsidR="00BA7ACE" w:rsidRPr="00414D4C" w:rsidRDefault="00BA7ACE" w:rsidP="003173B3">
      <w:pPr>
        <w:shd w:val="clear" w:color="auto" w:fill="FFFFFF"/>
        <w:rPr>
          <w:rFonts w:ascii="Arial" w:hAnsi="Arial" w:cs="Arial"/>
          <w:color w:val="000000"/>
          <w:sz w:val="22"/>
          <w:szCs w:val="22"/>
        </w:rPr>
      </w:pPr>
    </w:p>
    <w:p w:rsidR="0001592D" w:rsidRPr="00414D4C" w:rsidRDefault="0001592D" w:rsidP="003173B3">
      <w:pPr>
        <w:shd w:val="clear" w:color="auto" w:fill="FFFFFF"/>
        <w:jc w:val="both"/>
        <w:rPr>
          <w:rFonts w:ascii="Arial" w:hAnsi="Arial" w:cs="Arial"/>
          <w:color w:val="000000"/>
          <w:sz w:val="22"/>
          <w:szCs w:val="22"/>
        </w:rPr>
      </w:pPr>
      <w:r w:rsidRPr="00414D4C">
        <w:rPr>
          <w:rFonts w:ascii="Arial" w:hAnsi="Arial" w:cs="Arial"/>
          <w:color w:val="000000"/>
          <w:sz w:val="22"/>
          <w:szCs w:val="22"/>
        </w:rPr>
        <w:t xml:space="preserve">Stavebník stavbu kanalizace prováděl takovým způsobem, že došlo k popsané ztrátě vody v Předslavi. Tento současný stav je závažný zvlášť v dnešní době, kdy sucho je obecně velkým tématem. Stavbou kanalizace byly zlikvidovány prakticky téměř všechny zdroje vody v obci. </w:t>
      </w:r>
    </w:p>
    <w:p w:rsidR="0001592D" w:rsidRPr="00414D4C" w:rsidRDefault="0001592D" w:rsidP="003173B3">
      <w:pPr>
        <w:shd w:val="clear" w:color="auto" w:fill="FFFFFF"/>
        <w:rPr>
          <w:rFonts w:ascii="Arial" w:hAnsi="Arial" w:cs="Arial"/>
          <w:color w:val="000000"/>
          <w:sz w:val="22"/>
          <w:szCs w:val="22"/>
        </w:rPr>
      </w:pPr>
    </w:p>
    <w:p w:rsidR="0001592D" w:rsidRPr="00414D4C" w:rsidRDefault="0001592D" w:rsidP="003173B3">
      <w:pPr>
        <w:shd w:val="clear" w:color="auto" w:fill="FFFFFF"/>
        <w:jc w:val="both"/>
        <w:rPr>
          <w:rFonts w:ascii="Arial" w:hAnsi="Arial" w:cs="Arial"/>
          <w:color w:val="000000"/>
          <w:sz w:val="22"/>
          <w:szCs w:val="22"/>
        </w:rPr>
      </w:pPr>
      <w:r w:rsidRPr="00414D4C">
        <w:rPr>
          <w:rFonts w:ascii="Arial" w:hAnsi="Arial" w:cs="Arial"/>
          <w:color w:val="000000"/>
          <w:sz w:val="22"/>
          <w:szCs w:val="22"/>
        </w:rPr>
        <w:t>Je přitom zřejmé, že ke ztrátě vody došlo právě v důsledku stavby kanalizace. K dispozici jsou stavební deníky, z nichž plyne, že v průběhu stavby docházelo k opakovanému čerpání vod</w:t>
      </w:r>
      <w:r w:rsidR="00BA7ACE" w:rsidRPr="00414D4C">
        <w:rPr>
          <w:rFonts w:ascii="Arial" w:hAnsi="Arial" w:cs="Arial"/>
          <w:color w:val="000000"/>
          <w:sz w:val="22"/>
          <w:szCs w:val="22"/>
        </w:rPr>
        <w:t>y</w:t>
      </w:r>
      <w:r w:rsidRPr="00414D4C">
        <w:rPr>
          <w:rFonts w:ascii="Arial" w:hAnsi="Arial" w:cs="Arial"/>
          <w:color w:val="000000"/>
          <w:sz w:val="22"/>
          <w:szCs w:val="22"/>
        </w:rPr>
        <w:t xml:space="preserve">, která se stahovala do výkopů během prací. Ty, po nasypání kamenné drti a zakrytí, </w:t>
      </w:r>
      <w:r w:rsidRPr="00414D4C">
        <w:rPr>
          <w:rFonts w:ascii="Arial" w:hAnsi="Arial" w:cs="Arial"/>
          <w:color w:val="000000"/>
          <w:sz w:val="22"/>
          <w:szCs w:val="22"/>
          <w:u w:val="single"/>
        </w:rPr>
        <w:t>když současně nebyly vybudovány nezbytné ochranné hrázky</w:t>
      </w:r>
      <w:r w:rsidRPr="00414D4C">
        <w:rPr>
          <w:rFonts w:ascii="Arial" w:hAnsi="Arial" w:cs="Arial"/>
          <w:color w:val="000000"/>
          <w:sz w:val="22"/>
          <w:szCs w:val="22"/>
        </w:rPr>
        <w:t xml:space="preserve"> (dle projektové dokumentace měly být buď jílové, nebo betonové) nyní fungují jako obrovský trativod, který vodu z celé obce odvádí trasou vedle kanalizačního potrubí do potoka za objektem ČOV. Tam je to</w:t>
      </w:r>
      <w:r w:rsidR="003173B3" w:rsidRPr="00414D4C">
        <w:rPr>
          <w:rFonts w:ascii="Arial" w:hAnsi="Arial" w:cs="Arial"/>
          <w:color w:val="000000"/>
          <w:sz w:val="22"/>
          <w:szCs w:val="22"/>
        </w:rPr>
        <w:t xml:space="preserve"> zřetelné, z místa je fakticky nový potok. </w:t>
      </w:r>
    </w:p>
    <w:p w:rsidR="003173B3" w:rsidRPr="00414D4C" w:rsidRDefault="003173B3" w:rsidP="003173B3">
      <w:pPr>
        <w:shd w:val="clear" w:color="auto" w:fill="FFFFFF"/>
        <w:jc w:val="both"/>
        <w:rPr>
          <w:rFonts w:ascii="Arial" w:hAnsi="Arial" w:cs="Arial"/>
          <w:color w:val="000000"/>
          <w:sz w:val="22"/>
          <w:szCs w:val="22"/>
        </w:rPr>
      </w:pPr>
    </w:p>
    <w:p w:rsidR="003173B3" w:rsidRPr="00414D4C" w:rsidRDefault="003173B3" w:rsidP="003173B3">
      <w:pPr>
        <w:shd w:val="clear" w:color="auto" w:fill="FFFFFF"/>
        <w:jc w:val="both"/>
        <w:rPr>
          <w:rFonts w:ascii="Arial" w:hAnsi="Arial" w:cs="Arial"/>
          <w:color w:val="000000"/>
          <w:sz w:val="22"/>
          <w:szCs w:val="22"/>
        </w:rPr>
      </w:pPr>
      <w:r w:rsidRPr="00414D4C">
        <w:rPr>
          <w:rFonts w:ascii="Arial" w:hAnsi="Arial" w:cs="Arial"/>
          <w:color w:val="000000"/>
          <w:sz w:val="22"/>
          <w:szCs w:val="22"/>
        </w:rPr>
        <w:t xml:space="preserve">důkaz: </w:t>
      </w:r>
    </w:p>
    <w:p w:rsidR="003173B3" w:rsidRPr="00414D4C" w:rsidRDefault="003173B3" w:rsidP="006E0CEB">
      <w:pPr>
        <w:pStyle w:val="Odstavecseseznamem"/>
        <w:numPr>
          <w:ilvl w:val="0"/>
          <w:numId w:val="40"/>
        </w:numPr>
        <w:shd w:val="clear" w:color="auto" w:fill="FFFFFF"/>
        <w:jc w:val="both"/>
        <w:rPr>
          <w:rFonts w:ascii="Arial" w:hAnsi="Arial" w:cs="Arial"/>
          <w:color w:val="000000"/>
        </w:rPr>
      </w:pPr>
      <w:r w:rsidRPr="00414D4C">
        <w:rPr>
          <w:rFonts w:ascii="Arial" w:hAnsi="Arial" w:cs="Arial"/>
          <w:color w:val="000000"/>
        </w:rPr>
        <w:t>fotodokumentace</w:t>
      </w:r>
    </w:p>
    <w:p w:rsidR="005A6299" w:rsidRPr="00414D4C" w:rsidRDefault="00414D4C" w:rsidP="00356979">
      <w:pPr>
        <w:pStyle w:val="Odstavecseseznamem"/>
        <w:numPr>
          <w:ilvl w:val="0"/>
          <w:numId w:val="40"/>
        </w:numPr>
        <w:shd w:val="clear" w:color="auto" w:fill="FFFFFF"/>
        <w:spacing w:after="0"/>
        <w:ind w:left="714" w:hanging="357"/>
        <w:jc w:val="both"/>
        <w:rPr>
          <w:rFonts w:ascii="Arial" w:eastAsia="Times New Roman" w:hAnsi="Arial" w:cs="Arial"/>
          <w:i/>
          <w:iCs/>
          <w:color w:val="000000"/>
          <w:lang w:eastAsia="cs-CZ"/>
        </w:rPr>
      </w:pPr>
      <w:hyperlink r:id="rId21" w:history="1">
        <w:r w:rsidR="005A6299" w:rsidRPr="00414D4C">
          <w:rPr>
            <w:rStyle w:val="Hypertextovodkaz"/>
            <w:rFonts w:ascii="Arial" w:hAnsi="Arial" w:cs="Arial"/>
          </w:rPr>
          <w:t>Ošizené dílo | Předslav (obecpredslav.cz)</w:t>
        </w:r>
      </w:hyperlink>
      <w:r w:rsidR="005A6299" w:rsidRPr="00414D4C">
        <w:rPr>
          <w:rFonts w:ascii="Arial" w:hAnsi="Arial" w:cs="Arial"/>
        </w:rPr>
        <w:t xml:space="preserve"> kapitola </w:t>
      </w:r>
      <w:r w:rsidR="005A6299" w:rsidRPr="00414D4C">
        <w:rPr>
          <w:rFonts w:ascii="Arial" w:eastAsia="Times New Roman" w:hAnsi="Arial" w:cs="Arial"/>
          <w:i/>
          <w:iCs/>
          <w:color w:val="000000"/>
          <w:lang w:eastAsia="cs-CZ"/>
        </w:rPr>
        <w:t>Jak obec přišla o spodní vodu kvůli šlendriánu</w:t>
      </w:r>
    </w:p>
    <w:p w:rsidR="003173B3" w:rsidRPr="00414D4C" w:rsidRDefault="003173B3" w:rsidP="003173B3">
      <w:pPr>
        <w:shd w:val="clear" w:color="auto" w:fill="FFFFFF"/>
        <w:jc w:val="both"/>
        <w:rPr>
          <w:rFonts w:ascii="Arial" w:hAnsi="Arial" w:cs="Arial"/>
          <w:color w:val="000000"/>
        </w:rPr>
      </w:pPr>
    </w:p>
    <w:p w:rsidR="00ED1853" w:rsidRPr="00414D4C" w:rsidRDefault="00ED1853" w:rsidP="003173B3">
      <w:pPr>
        <w:shd w:val="clear" w:color="auto" w:fill="FFFFFF"/>
        <w:jc w:val="both"/>
        <w:rPr>
          <w:rFonts w:ascii="Arial" w:hAnsi="Arial" w:cs="Arial"/>
          <w:color w:val="000000"/>
        </w:rPr>
      </w:pPr>
    </w:p>
    <w:p w:rsidR="00ED1853" w:rsidRPr="00414D4C" w:rsidRDefault="00ED1853" w:rsidP="003173B3">
      <w:pPr>
        <w:shd w:val="clear" w:color="auto" w:fill="FFFFFF"/>
        <w:jc w:val="both"/>
        <w:rPr>
          <w:rFonts w:ascii="Arial" w:hAnsi="Arial" w:cs="Arial"/>
          <w:color w:val="000000"/>
        </w:rPr>
      </w:pPr>
    </w:p>
    <w:p w:rsidR="00ED1853" w:rsidRPr="00414D4C" w:rsidRDefault="00ED1853" w:rsidP="003173B3">
      <w:pPr>
        <w:shd w:val="clear" w:color="auto" w:fill="FFFFFF"/>
        <w:jc w:val="both"/>
        <w:rPr>
          <w:rFonts w:ascii="Arial" w:hAnsi="Arial" w:cs="Arial"/>
          <w:color w:val="000000"/>
        </w:rPr>
      </w:pPr>
    </w:p>
    <w:p w:rsidR="003173B3" w:rsidRPr="00414D4C" w:rsidRDefault="003173B3" w:rsidP="00356979">
      <w:pPr>
        <w:pStyle w:val="Odstavecseseznamem"/>
        <w:numPr>
          <w:ilvl w:val="0"/>
          <w:numId w:val="48"/>
        </w:numPr>
        <w:shd w:val="clear" w:color="auto" w:fill="FFFFFF"/>
        <w:spacing w:after="120"/>
        <w:ind w:left="714" w:hanging="357"/>
        <w:rPr>
          <w:rFonts w:ascii="Arial" w:hAnsi="Arial" w:cs="Arial"/>
          <w:b/>
          <w:bCs/>
          <w:color w:val="000000"/>
        </w:rPr>
      </w:pPr>
      <w:r w:rsidRPr="00414D4C">
        <w:rPr>
          <w:rFonts w:ascii="Arial" w:hAnsi="Arial" w:cs="Arial"/>
          <w:b/>
          <w:bCs/>
          <w:color w:val="000000"/>
        </w:rPr>
        <w:t>Nezákonný postup při nakládání s odpadem</w:t>
      </w:r>
    </w:p>
    <w:p w:rsidR="003173B3" w:rsidRPr="00414D4C" w:rsidRDefault="003173B3" w:rsidP="003173B3">
      <w:pPr>
        <w:shd w:val="clear" w:color="auto" w:fill="FFFFFF"/>
        <w:jc w:val="both"/>
        <w:rPr>
          <w:rFonts w:ascii="Arial" w:hAnsi="Arial" w:cs="Arial"/>
          <w:b/>
          <w:bCs/>
          <w:color w:val="000000"/>
          <w:sz w:val="22"/>
          <w:szCs w:val="22"/>
        </w:rPr>
      </w:pPr>
    </w:p>
    <w:p w:rsidR="003173B3" w:rsidRPr="00414D4C" w:rsidRDefault="003173B3" w:rsidP="003173B3">
      <w:pPr>
        <w:shd w:val="clear" w:color="auto" w:fill="FFFFFF"/>
        <w:jc w:val="both"/>
        <w:rPr>
          <w:rFonts w:ascii="Arial" w:hAnsi="Arial" w:cs="Arial"/>
          <w:color w:val="000000"/>
          <w:sz w:val="22"/>
          <w:szCs w:val="22"/>
        </w:rPr>
      </w:pPr>
      <w:r w:rsidRPr="00414D4C">
        <w:rPr>
          <w:rFonts w:ascii="Arial" w:hAnsi="Arial" w:cs="Arial"/>
          <w:color w:val="000000"/>
          <w:sz w:val="22"/>
          <w:szCs w:val="22"/>
        </w:rPr>
        <w:t xml:space="preserve">Jak starosta obce </w:t>
      </w:r>
      <w:r w:rsidR="00672A2C" w:rsidRPr="00414D4C">
        <w:rPr>
          <w:rFonts w:ascii="Arial" w:hAnsi="Arial" w:cs="Arial"/>
          <w:color w:val="000000"/>
          <w:sz w:val="22"/>
          <w:szCs w:val="22"/>
        </w:rPr>
        <w:t xml:space="preserve">Předslav při soukromém hovoru jednomu našemu členovi sdělil, </w:t>
      </w:r>
      <w:r w:rsidRPr="00414D4C">
        <w:rPr>
          <w:rFonts w:ascii="Arial" w:hAnsi="Arial" w:cs="Arial"/>
          <w:color w:val="000000"/>
          <w:sz w:val="22"/>
          <w:szCs w:val="22"/>
        </w:rPr>
        <w:t xml:space="preserve">bylo </w:t>
      </w:r>
      <w:r w:rsidR="0099061C" w:rsidRPr="00414D4C">
        <w:rPr>
          <w:rFonts w:ascii="Arial" w:hAnsi="Arial" w:cs="Arial"/>
          <w:color w:val="000000"/>
          <w:sz w:val="22"/>
          <w:szCs w:val="22"/>
        </w:rPr>
        <w:t xml:space="preserve">původním </w:t>
      </w:r>
      <w:r w:rsidRPr="00414D4C">
        <w:rPr>
          <w:rFonts w:ascii="Arial" w:hAnsi="Arial" w:cs="Arial"/>
          <w:color w:val="000000"/>
          <w:sz w:val="22"/>
          <w:szCs w:val="22"/>
        </w:rPr>
        <w:t xml:space="preserve">úmyslem obce </w:t>
      </w:r>
      <w:r w:rsidR="0099061C" w:rsidRPr="00414D4C">
        <w:rPr>
          <w:rFonts w:ascii="Arial" w:hAnsi="Arial" w:cs="Arial"/>
          <w:color w:val="000000"/>
          <w:sz w:val="22"/>
          <w:szCs w:val="22"/>
        </w:rPr>
        <w:t xml:space="preserve">Předslav </w:t>
      </w:r>
      <w:r w:rsidRPr="00414D4C">
        <w:rPr>
          <w:rFonts w:ascii="Arial" w:hAnsi="Arial" w:cs="Arial"/>
          <w:color w:val="000000"/>
          <w:sz w:val="22"/>
          <w:szCs w:val="22"/>
        </w:rPr>
        <w:t>zajistit méněpráce</w:t>
      </w:r>
      <w:r w:rsidR="00672A2C" w:rsidRPr="00414D4C">
        <w:rPr>
          <w:rFonts w:ascii="Arial" w:hAnsi="Arial" w:cs="Arial"/>
          <w:color w:val="000000"/>
          <w:sz w:val="22"/>
          <w:szCs w:val="22"/>
        </w:rPr>
        <w:t xml:space="preserve"> tím způsobem, že dojde k vykácení části lesa</w:t>
      </w:r>
      <w:r w:rsidRPr="00414D4C">
        <w:rPr>
          <w:rFonts w:ascii="Arial" w:hAnsi="Arial" w:cs="Arial"/>
          <w:color w:val="000000"/>
          <w:sz w:val="22"/>
          <w:szCs w:val="22"/>
        </w:rPr>
        <w:t xml:space="preserve"> (pozemek parc. č. 67/3 v k.ú. Měcholupy u Předslavi</w:t>
      </w:r>
      <w:r w:rsidR="0099061C" w:rsidRPr="00414D4C">
        <w:rPr>
          <w:rFonts w:ascii="Arial" w:hAnsi="Arial" w:cs="Arial"/>
          <w:color w:val="000000"/>
          <w:sz w:val="22"/>
          <w:szCs w:val="22"/>
        </w:rPr>
        <w:t>, katastrálně veden jako ostatní plocha</w:t>
      </w:r>
      <w:r w:rsidRPr="00414D4C">
        <w:rPr>
          <w:rFonts w:ascii="Arial" w:hAnsi="Arial" w:cs="Arial"/>
          <w:color w:val="000000"/>
          <w:sz w:val="22"/>
          <w:szCs w:val="22"/>
        </w:rPr>
        <w:t>), odpady sem navozit, provést terénní úprav</w:t>
      </w:r>
      <w:r w:rsidR="006E0CEB" w:rsidRPr="00414D4C">
        <w:rPr>
          <w:rFonts w:ascii="Arial" w:hAnsi="Arial" w:cs="Arial"/>
          <w:color w:val="000000"/>
          <w:sz w:val="22"/>
          <w:szCs w:val="22"/>
        </w:rPr>
        <w:t>u</w:t>
      </w:r>
      <w:r w:rsidRPr="00414D4C">
        <w:rPr>
          <w:rFonts w:ascii="Arial" w:hAnsi="Arial" w:cs="Arial"/>
          <w:color w:val="000000"/>
          <w:sz w:val="22"/>
          <w:szCs w:val="22"/>
        </w:rPr>
        <w:t xml:space="preserve"> a materiál zde </w:t>
      </w:r>
      <w:r w:rsidR="006E0CEB" w:rsidRPr="00414D4C">
        <w:rPr>
          <w:rFonts w:ascii="Arial" w:hAnsi="Arial" w:cs="Arial"/>
          <w:color w:val="000000"/>
          <w:sz w:val="22"/>
          <w:szCs w:val="22"/>
        </w:rPr>
        <w:t xml:space="preserve">natrvalo </w:t>
      </w:r>
      <w:r w:rsidRPr="00414D4C">
        <w:rPr>
          <w:rFonts w:ascii="Arial" w:hAnsi="Arial" w:cs="Arial"/>
          <w:color w:val="000000"/>
          <w:sz w:val="22"/>
          <w:szCs w:val="22"/>
        </w:rPr>
        <w:t xml:space="preserve">ponechat. </w:t>
      </w:r>
      <w:r w:rsidR="00D77A1F" w:rsidRPr="00414D4C">
        <w:rPr>
          <w:rFonts w:ascii="Arial" w:hAnsi="Arial" w:cs="Arial"/>
          <w:color w:val="000000"/>
          <w:sz w:val="22"/>
          <w:szCs w:val="22"/>
        </w:rPr>
        <w:t xml:space="preserve">Tím mělo dojít k úspoře minimálně pěti milionů korun. </w:t>
      </w:r>
      <w:r w:rsidR="00672A2C" w:rsidRPr="00414D4C">
        <w:rPr>
          <w:rFonts w:ascii="Arial" w:hAnsi="Arial" w:cs="Arial"/>
          <w:color w:val="000000"/>
          <w:sz w:val="22"/>
          <w:szCs w:val="22"/>
        </w:rPr>
        <w:t xml:space="preserve">Tento postup je sám o sobě zcela nezákonný. </w:t>
      </w:r>
    </w:p>
    <w:p w:rsidR="00D77A1F" w:rsidRPr="00414D4C" w:rsidRDefault="00D77A1F" w:rsidP="003173B3">
      <w:pPr>
        <w:shd w:val="clear" w:color="auto" w:fill="FFFFFF"/>
        <w:jc w:val="both"/>
        <w:rPr>
          <w:rFonts w:ascii="Arial" w:hAnsi="Arial" w:cs="Arial"/>
          <w:color w:val="000000"/>
          <w:sz w:val="22"/>
          <w:szCs w:val="22"/>
        </w:rPr>
      </w:pPr>
    </w:p>
    <w:p w:rsidR="00D77A1F" w:rsidRPr="00414D4C" w:rsidRDefault="00BA7ACE" w:rsidP="006E0CEB">
      <w:pPr>
        <w:autoSpaceDE w:val="0"/>
        <w:autoSpaceDN w:val="0"/>
        <w:adjustRightInd w:val="0"/>
        <w:jc w:val="both"/>
        <w:rPr>
          <w:rFonts w:ascii="Arial" w:hAnsi="Arial" w:cs="Arial"/>
          <w:i/>
          <w:iCs/>
          <w:color w:val="000000"/>
          <w:sz w:val="22"/>
          <w:szCs w:val="22"/>
        </w:rPr>
      </w:pPr>
      <w:r w:rsidRPr="00414D4C">
        <w:rPr>
          <w:rFonts w:ascii="Arial" w:hAnsi="Arial" w:cs="Arial"/>
          <w:color w:val="000000"/>
          <w:sz w:val="22"/>
          <w:szCs w:val="22"/>
        </w:rPr>
        <w:t>Žalujícím spolkem b</w:t>
      </w:r>
      <w:r w:rsidR="00D77A1F" w:rsidRPr="00414D4C">
        <w:rPr>
          <w:rFonts w:ascii="Arial" w:hAnsi="Arial" w:cs="Arial"/>
          <w:color w:val="000000"/>
          <w:sz w:val="22"/>
          <w:szCs w:val="22"/>
        </w:rPr>
        <w:t>yly proveden</w:t>
      </w:r>
      <w:r w:rsidRPr="00414D4C">
        <w:rPr>
          <w:rFonts w:ascii="Arial" w:hAnsi="Arial" w:cs="Arial"/>
          <w:color w:val="000000"/>
          <w:sz w:val="22"/>
          <w:szCs w:val="22"/>
        </w:rPr>
        <w:t>y</w:t>
      </w:r>
      <w:r w:rsidR="00D77A1F" w:rsidRPr="00414D4C">
        <w:rPr>
          <w:rFonts w:ascii="Arial" w:hAnsi="Arial" w:cs="Arial"/>
          <w:color w:val="000000"/>
          <w:sz w:val="22"/>
          <w:szCs w:val="22"/>
        </w:rPr>
        <w:t xml:space="preserve"> </w:t>
      </w:r>
      <w:r w:rsidR="006E0CEB" w:rsidRPr="00414D4C">
        <w:rPr>
          <w:rFonts w:ascii="Arial" w:hAnsi="Arial" w:cs="Arial"/>
          <w:color w:val="000000"/>
          <w:sz w:val="22"/>
          <w:szCs w:val="22"/>
        </w:rPr>
        <w:t xml:space="preserve">akreditované </w:t>
      </w:r>
      <w:r w:rsidR="00D77A1F" w:rsidRPr="00414D4C">
        <w:rPr>
          <w:rFonts w:ascii="Arial" w:hAnsi="Arial" w:cs="Arial"/>
          <w:color w:val="000000"/>
          <w:sz w:val="22"/>
          <w:szCs w:val="22"/>
        </w:rPr>
        <w:t>rozbory</w:t>
      </w:r>
      <w:r w:rsidR="00672A2C" w:rsidRPr="00414D4C">
        <w:rPr>
          <w:rFonts w:ascii="Arial" w:hAnsi="Arial" w:cs="Arial"/>
          <w:color w:val="000000"/>
          <w:sz w:val="22"/>
          <w:szCs w:val="22"/>
        </w:rPr>
        <w:t xml:space="preserve"> stavebního odpadu</w:t>
      </w:r>
      <w:r w:rsidR="00D77A1F" w:rsidRPr="00414D4C">
        <w:rPr>
          <w:rFonts w:ascii="Arial" w:hAnsi="Arial" w:cs="Arial"/>
          <w:color w:val="000000"/>
          <w:sz w:val="22"/>
          <w:szCs w:val="22"/>
        </w:rPr>
        <w:t xml:space="preserve">, přičemž bylo zjištěno, že materiál obsahuje nadlimitní množství nebezpečných látek, zejména arseny a polyaromatické uhlovodíky (PAU). Určitá část </w:t>
      </w:r>
      <w:r w:rsidR="00672A2C" w:rsidRPr="00414D4C">
        <w:rPr>
          <w:rFonts w:ascii="Arial" w:hAnsi="Arial" w:cs="Arial"/>
          <w:color w:val="000000"/>
          <w:sz w:val="22"/>
          <w:szCs w:val="22"/>
        </w:rPr>
        <w:t xml:space="preserve">materiálu byla po neustálých námitkách žalobce </w:t>
      </w:r>
      <w:r w:rsidR="00D77A1F" w:rsidRPr="00414D4C">
        <w:rPr>
          <w:rFonts w:ascii="Arial" w:hAnsi="Arial" w:cs="Arial"/>
          <w:color w:val="000000"/>
          <w:sz w:val="22"/>
          <w:szCs w:val="22"/>
        </w:rPr>
        <w:t xml:space="preserve">odvezena na skládku Vysoká. </w:t>
      </w:r>
      <w:r w:rsidR="00D77A1F" w:rsidRPr="00414D4C">
        <w:rPr>
          <w:rFonts w:ascii="Arial" w:hAnsi="Arial" w:cs="Arial"/>
          <w:b/>
          <w:bCs/>
          <w:color w:val="000000"/>
          <w:sz w:val="22"/>
          <w:szCs w:val="22"/>
        </w:rPr>
        <w:t>Velká část materiálu zde ovšem zůstala</w:t>
      </w:r>
      <w:r w:rsidR="00672A2C" w:rsidRPr="00414D4C">
        <w:rPr>
          <w:rFonts w:ascii="Arial" w:hAnsi="Arial" w:cs="Arial"/>
          <w:b/>
          <w:bCs/>
          <w:color w:val="000000"/>
          <w:sz w:val="22"/>
          <w:szCs w:val="22"/>
        </w:rPr>
        <w:t xml:space="preserve"> a dle vyjádření žalované se jedná o trvalý stav</w:t>
      </w:r>
      <w:r w:rsidR="00D77A1F" w:rsidRPr="00414D4C">
        <w:rPr>
          <w:rFonts w:ascii="Arial" w:hAnsi="Arial" w:cs="Arial"/>
          <w:b/>
          <w:bCs/>
          <w:color w:val="000000"/>
          <w:sz w:val="22"/>
          <w:szCs w:val="22"/>
        </w:rPr>
        <w:t>.</w:t>
      </w:r>
      <w:r w:rsidR="00D77A1F" w:rsidRPr="00414D4C">
        <w:rPr>
          <w:rFonts w:ascii="Arial" w:hAnsi="Arial" w:cs="Arial"/>
          <w:color w:val="000000"/>
          <w:sz w:val="22"/>
          <w:szCs w:val="22"/>
        </w:rPr>
        <w:t xml:space="preserve"> Jedná se o minimálně tři tisíce tun odpadu, který je plný asfaltových úlomků, ale i masivních asfaltových ker. </w:t>
      </w:r>
      <w:r w:rsidR="00A2051E" w:rsidRPr="00414D4C">
        <w:rPr>
          <w:rFonts w:ascii="Arial" w:hAnsi="Arial" w:cs="Arial"/>
          <w:color w:val="000000"/>
          <w:sz w:val="22"/>
          <w:szCs w:val="22"/>
        </w:rPr>
        <w:t xml:space="preserve">Dle vyjádření OŽP Klatovy však byl veškerý odpad zlikvidován, stejně tak Krajský úřad </w:t>
      </w:r>
      <w:r w:rsidR="006E0CEB" w:rsidRPr="00414D4C">
        <w:rPr>
          <w:rFonts w:ascii="Arial" w:hAnsi="Arial" w:cs="Arial"/>
          <w:color w:val="000000"/>
          <w:sz w:val="22"/>
          <w:szCs w:val="22"/>
        </w:rPr>
        <w:t>Plzeňského</w:t>
      </w:r>
      <w:r w:rsidR="00A2051E" w:rsidRPr="00414D4C">
        <w:rPr>
          <w:rFonts w:ascii="Arial" w:hAnsi="Arial" w:cs="Arial"/>
          <w:color w:val="000000"/>
          <w:sz w:val="22"/>
          <w:szCs w:val="22"/>
        </w:rPr>
        <w:t xml:space="preserve"> kraje se vyjádřil tímto způsobem: </w:t>
      </w:r>
      <w:r w:rsidR="00A2051E" w:rsidRPr="00414D4C">
        <w:rPr>
          <w:rFonts w:ascii="Arial" w:eastAsiaTheme="minorHAnsi" w:hAnsi="Arial" w:cs="Arial"/>
          <w:i/>
          <w:iCs/>
          <w:sz w:val="22"/>
          <w:szCs w:val="22"/>
          <w:lang w:eastAsia="en-US"/>
        </w:rPr>
        <w:t xml:space="preserve">dle zjištění získaného ze spisového materiálu v uvedené věci a </w:t>
      </w:r>
      <w:r w:rsidR="00A2051E" w:rsidRPr="00414D4C">
        <w:rPr>
          <w:rFonts w:ascii="Arial" w:eastAsiaTheme="minorHAnsi" w:hAnsi="Arial" w:cs="Arial"/>
          <w:i/>
          <w:iCs/>
          <w:sz w:val="22"/>
          <w:szCs w:val="22"/>
          <w:u w:val="single"/>
          <w:lang w:eastAsia="en-US"/>
        </w:rPr>
        <w:t>z úřední činnosti je krajskému úřadu známo, že proběhla likvidace veškerého stavebního materiálu</w:t>
      </w:r>
      <w:r w:rsidR="00A2051E" w:rsidRPr="00414D4C">
        <w:rPr>
          <w:rFonts w:ascii="Arial" w:eastAsiaTheme="minorHAnsi" w:hAnsi="Arial" w:cs="Arial"/>
          <w:i/>
          <w:iCs/>
          <w:sz w:val="22"/>
          <w:szCs w:val="22"/>
          <w:lang w:eastAsia="en-US"/>
        </w:rPr>
        <w:t xml:space="preserve"> ze stavby jak z obce Předslav, tak i z obce Měcholupy. </w:t>
      </w:r>
      <w:r w:rsidR="00A2051E" w:rsidRPr="00414D4C">
        <w:rPr>
          <w:rFonts w:ascii="Arial" w:eastAsiaTheme="minorHAnsi" w:hAnsi="Arial" w:cs="Arial"/>
          <w:i/>
          <w:iCs/>
          <w:sz w:val="22"/>
          <w:szCs w:val="22"/>
          <w:u w:val="single"/>
          <w:lang w:eastAsia="en-US"/>
        </w:rPr>
        <w:t>Dle sdělení Ing. Ivany Krýslové z Městského úřadu Klatovy, odboru životního prostředí, byl odpad ze stavby kompletně odstraněn, což bylo doloženo soupisem odvezeného odpadu na skládku</w:t>
      </w:r>
      <w:r w:rsidR="00A2051E" w:rsidRPr="00414D4C">
        <w:rPr>
          <w:rFonts w:ascii="Arial" w:eastAsiaTheme="minorHAnsi" w:hAnsi="Arial" w:cs="Arial"/>
          <w:i/>
          <w:iCs/>
          <w:sz w:val="22"/>
          <w:szCs w:val="22"/>
          <w:lang w:eastAsia="en-US"/>
        </w:rPr>
        <w:t>.</w:t>
      </w:r>
    </w:p>
    <w:p w:rsidR="00D77A1F" w:rsidRPr="00414D4C" w:rsidRDefault="00D77A1F" w:rsidP="003173B3">
      <w:pPr>
        <w:shd w:val="clear" w:color="auto" w:fill="FFFFFF"/>
        <w:jc w:val="both"/>
        <w:rPr>
          <w:rFonts w:ascii="Arial" w:hAnsi="Arial" w:cs="Arial"/>
          <w:color w:val="000000"/>
          <w:sz w:val="22"/>
          <w:szCs w:val="22"/>
        </w:rPr>
      </w:pPr>
    </w:p>
    <w:p w:rsidR="00A2051E" w:rsidRPr="00414D4C" w:rsidRDefault="00A2051E" w:rsidP="003173B3">
      <w:pPr>
        <w:shd w:val="clear" w:color="auto" w:fill="FFFFFF"/>
        <w:jc w:val="both"/>
        <w:rPr>
          <w:rFonts w:ascii="Arial" w:hAnsi="Arial" w:cs="Arial"/>
          <w:b/>
          <w:color w:val="000000"/>
          <w:sz w:val="22"/>
          <w:szCs w:val="22"/>
        </w:rPr>
      </w:pPr>
      <w:r w:rsidRPr="00414D4C">
        <w:rPr>
          <w:rFonts w:ascii="Arial" w:hAnsi="Arial" w:cs="Arial"/>
          <w:color w:val="000000"/>
          <w:sz w:val="22"/>
          <w:szCs w:val="22"/>
        </w:rPr>
        <w:t xml:space="preserve">Vyjádření úřadů </w:t>
      </w:r>
      <w:r w:rsidR="006E0CEB" w:rsidRPr="00414D4C">
        <w:rPr>
          <w:rFonts w:ascii="Arial" w:hAnsi="Arial" w:cs="Arial"/>
          <w:color w:val="000000"/>
          <w:sz w:val="22"/>
          <w:szCs w:val="22"/>
        </w:rPr>
        <w:t>však</w:t>
      </w:r>
      <w:r w:rsidRPr="00414D4C">
        <w:rPr>
          <w:rFonts w:ascii="Arial" w:hAnsi="Arial" w:cs="Arial"/>
          <w:color w:val="000000"/>
          <w:sz w:val="22"/>
          <w:szCs w:val="22"/>
        </w:rPr>
        <w:t xml:space="preserve"> v žádném případě neodpovídá skutečnosti. </w:t>
      </w:r>
      <w:r w:rsidRPr="00414D4C">
        <w:rPr>
          <w:rFonts w:ascii="Arial" w:hAnsi="Arial" w:cs="Arial"/>
          <w:b/>
          <w:bCs/>
          <w:color w:val="000000"/>
          <w:sz w:val="22"/>
          <w:szCs w:val="22"/>
          <w:u w:val="single"/>
        </w:rPr>
        <w:t>Tento stav je ověřitelný místním šetřením</w:t>
      </w:r>
      <w:r w:rsidRPr="00414D4C">
        <w:rPr>
          <w:rFonts w:ascii="Arial" w:hAnsi="Arial" w:cs="Arial"/>
          <w:b/>
          <w:bCs/>
          <w:color w:val="000000"/>
          <w:sz w:val="22"/>
          <w:szCs w:val="22"/>
        </w:rPr>
        <w:t>.</w:t>
      </w:r>
      <w:r w:rsidRPr="00414D4C">
        <w:rPr>
          <w:rFonts w:ascii="Arial" w:hAnsi="Arial" w:cs="Arial"/>
          <w:color w:val="000000"/>
          <w:sz w:val="22"/>
          <w:szCs w:val="22"/>
        </w:rPr>
        <w:t xml:space="preserve"> Navezený odpad je velmi dobře viditelný, kmeny stromů jsou obsypány výkopkem</w:t>
      </w:r>
      <w:r w:rsidR="00672A2C" w:rsidRPr="00414D4C">
        <w:rPr>
          <w:rFonts w:ascii="Arial" w:hAnsi="Arial" w:cs="Arial"/>
          <w:color w:val="000000"/>
          <w:sz w:val="22"/>
          <w:szCs w:val="22"/>
        </w:rPr>
        <w:t xml:space="preserve">, je vidět návoz (výškový rozdíl) oproti původnímu terénu. </w:t>
      </w:r>
      <w:r w:rsidR="00BA7ACE" w:rsidRPr="00414D4C">
        <w:rPr>
          <w:rFonts w:ascii="Arial" w:hAnsi="Arial" w:cs="Arial"/>
          <w:b/>
          <w:color w:val="000000"/>
          <w:sz w:val="22"/>
          <w:szCs w:val="22"/>
        </w:rPr>
        <w:t xml:space="preserve">Možná bylo vhodnější neověřovat likvidaci skládky kontrolou soupisu odvezeného materiálku, ale daleko </w:t>
      </w:r>
      <w:r w:rsidR="00BA7ACE" w:rsidRPr="00414D4C">
        <w:rPr>
          <w:rFonts w:ascii="Arial" w:hAnsi="Arial" w:cs="Arial"/>
          <w:b/>
          <w:color w:val="000000"/>
          <w:sz w:val="22"/>
          <w:szCs w:val="22"/>
        </w:rPr>
        <w:lastRenderedPageBreak/>
        <w:t xml:space="preserve">jednodušeji kontrolou samotné skládky, kterou lze provést čistě vizuálně a výsledek tak zjistit za několik minut…!  </w:t>
      </w:r>
    </w:p>
    <w:p w:rsidR="00A2051E" w:rsidRPr="00414D4C" w:rsidRDefault="00A2051E" w:rsidP="003173B3">
      <w:pPr>
        <w:shd w:val="clear" w:color="auto" w:fill="FFFFFF"/>
        <w:jc w:val="both"/>
        <w:rPr>
          <w:rFonts w:ascii="Arial" w:hAnsi="Arial" w:cs="Arial"/>
          <w:color w:val="000000"/>
          <w:sz w:val="22"/>
          <w:szCs w:val="22"/>
        </w:rPr>
      </w:pPr>
    </w:p>
    <w:p w:rsidR="00D77A1F" w:rsidRPr="00414D4C" w:rsidRDefault="00D77A1F" w:rsidP="003173B3">
      <w:pPr>
        <w:shd w:val="clear" w:color="auto" w:fill="FFFFFF"/>
        <w:jc w:val="both"/>
        <w:rPr>
          <w:rFonts w:ascii="Arial" w:hAnsi="Arial" w:cs="Arial"/>
          <w:color w:val="000000"/>
          <w:sz w:val="22"/>
          <w:szCs w:val="22"/>
        </w:rPr>
      </w:pPr>
      <w:r w:rsidRPr="00414D4C">
        <w:rPr>
          <w:rFonts w:ascii="Arial" w:hAnsi="Arial" w:cs="Arial"/>
          <w:color w:val="000000"/>
          <w:sz w:val="22"/>
          <w:szCs w:val="22"/>
        </w:rPr>
        <w:t>S pozemkem parc. č. 67/3 v k.ú. Měcholupy přitom nebylo vůbec v </w:t>
      </w:r>
      <w:r w:rsidR="006E0CEB" w:rsidRPr="00414D4C">
        <w:rPr>
          <w:rFonts w:ascii="Arial" w:hAnsi="Arial" w:cs="Arial"/>
          <w:color w:val="000000"/>
          <w:sz w:val="22"/>
          <w:szCs w:val="22"/>
        </w:rPr>
        <w:t>souvislosti</w:t>
      </w:r>
      <w:r w:rsidRPr="00414D4C">
        <w:rPr>
          <w:rFonts w:ascii="Arial" w:hAnsi="Arial" w:cs="Arial"/>
          <w:color w:val="000000"/>
          <w:sz w:val="22"/>
          <w:szCs w:val="22"/>
        </w:rPr>
        <w:t xml:space="preserve"> s předmětnou stavbou počítáno. Teprve dodatečně vydal OŽP Klatovy sdělení, kterým fakticky potvrdil využití pozemku jako mezideponie.  </w:t>
      </w:r>
    </w:p>
    <w:p w:rsidR="00A2051E" w:rsidRPr="00414D4C" w:rsidRDefault="00A2051E" w:rsidP="003173B3">
      <w:pPr>
        <w:shd w:val="clear" w:color="auto" w:fill="FFFFFF"/>
        <w:jc w:val="both"/>
        <w:rPr>
          <w:rFonts w:ascii="Arial" w:hAnsi="Arial" w:cs="Arial"/>
          <w:i/>
          <w:iCs/>
          <w:color w:val="000000"/>
          <w:sz w:val="22"/>
          <w:szCs w:val="22"/>
        </w:rPr>
      </w:pPr>
    </w:p>
    <w:p w:rsidR="00A2051E" w:rsidRPr="00414D4C" w:rsidRDefault="00A2051E" w:rsidP="003173B3">
      <w:pPr>
        <w:shd w:val="clear" w:color="auto" w:fill="FFFFFF"/>
        <w:jc w:val="both"/>
        <w:rPr>
          <w:rFonts w:ascii="Arial" w:hAnsi="Arial" w:cs="Arial"/>
          <w:i/>
          <w:iCs/>
          <w:color w:val="000000"/>
          <w:sz w:val="22"/>
          <w:szCs w:val="22"/>
        </w:rPr>
      </w:pPr>
      <w:r w:rsidRPr="00414D4C">
        <w:rPr>
          <w:rFonts w:ascii="Arial" w:hAnsi="Arial" w:cs="Arial"/>
          <w:i/>
          <w:iCs/>
          <w:color w:val="000000"/>
          <w:sz w:val="22"/>
          <w:szCs w:val="22"/>
        </w:rPr>
        <w:t>důkaz:</w:t>
      </w:r>
    </w:p>
    <w:p w:rsidR="00A2051E" w:rsidRPr="00414D4C" w:rsidRDefault="006E0CEB" w:rsidP="006E0CEB">
      <w:pPr>
        <w:pStyle w:val="Odstavecseseznamem"/>
        <w:numPr>
          <w:ilvl w:val="0"/>
          <w:numId w:val="40"/>
        </w:numPr>
        <w:shd w:val="clear" w:color="auto" w:fill="FFFFFF"/>
        <w:jc w:val="both"/>
        <w:rPr>
          <w:rFonts w:ascii="Arial" w:hAnsi="Arial" w:cs="Arial"/>
          <w:i/>
          <w:iCs/>
          <w:color w:val="000000"/>
        </w:rPr>
      </w:pPr>
      <w:r w:rsidRPr="00414D4C">
        <w:rPr>
          <w:rFonts w:ascii="Arial" w:hAnsi="Arial" w:cs="Arial"/>
          <w:i/>
          <w:iCs/>
          <w:color w:val="000000"/>
        </w:rPr>
        <w:t>fotodokumentace</w:t>
      </w:r>
    </w:p>
    <w:p w:rsidR="00A2051E" w:rsidRPr="00414D4C" w:rsidRDefault="00A2051E" w:rsidP="006E0CEB">
      <w:pPr>
        <w:pStyle w:val="Odstavecseseznamem"/>
        <w:numPr>
          <w:ilvl w:val="0"/>
          <w:numId w:val="40"/>
        </w:numPr>
        <w:shd w:val="clear" w:color="auto" w:fill="FFFFFF"/>
        <w:jc w:val="both"/>
        <w:rPr>
          <w:rFonts w:ascii="Arial" w:hAnsi="Arial" w:cs="Arial"/>
          <w:i/>
          <w:iCs/>
          <w:color w:val="000000"/>
        </w:rPr>
      </w:pPr>
      <w:r w:rsidRPr="00414D4C">
        <w:rPr>
          <w:rFonts w:ascii="Arial" w:hAnsi="Arial" w:cs="Arial"/>
          <w:i/>
          <w:iCs/>
          <w:color w:val="000000"/>
        </w:rPr>
        <w:t>místní šetření</w:t>
      </w:r>
    </w:p>
    <w:p w:rsidR="0099061C" w:rsidRPr="00414D4C" w:rsidRDefault="0099061C" w:rsidP="006E0CEB">
      <w:pPr>
        <w:pStyle w:val="Odstavecseseznamem"/>
        <w:numPr>
          <w:ilvl w:val="0"/>
          <w:numId w:val="40"/>
        </w:numPr>
        <w:shd w:val="clear" w:color="auto" w:fill="FFFFFF"/>
        <w:jc w:val="both"/>
        <w:rPr>
          <w:rFonts w:ascii="Arial" w:hAnsi="Arial" w:cs="Arial"/>
          <w:i/>
          <w:iCs/>
          <w:color w:val="000000"/>
        </w:rPr>
      </w:pPr>
      <w:r w:rsidRPr="00414D4C">
        <w:rPr>
          <w:rFonts w:ascii="Arial" w:hAnsi="Arial" w:cs="Arial"/>
          <w:i/>
          <w:iCs/>
          <w:color w:val="000000"/>
        </w:rPr>
        <w:t xml:space="preserve">akreditované rozbory včetně protokolu o </w:t>
      </w:r>
      <w:r w:rsidR="000E3C5E" w:rsidRPr="00414D4C">
        <w:rPr>
          <w:rFonts w:ascii="Arial" w:hAnsi="Arial" w:cs="Arial"/>
          <w:i/>
          <w:iCs/>
          <w:color w:val="000000"/>
        </w:rPr>
        <w:t>odběru</w:t>
      </w:r>
    </w:p>
    <w:p w:rsidR="006E0CEB" w:rsidRPr="00414D4C" w:rsidRDefault="006E0CEB" w:rsidP="006E0CEB">
      <w:pPr>
        <w:pStyle w:val="Odstavecseseznamem"/>
        <w:numPr>
          <w:ilvl w:val="0"/>
          <w:numId w:val="40"/>
        </w:numPr>
        <w:shd w:val="clear" w:color="auto" w:fill="FFFFFF"/>
        <w:jc w:val="both"/>
        <w:rPr>
          <w:rFonts w:ascii="Arial" w:hAnsi="Arial" w:cs="Arial"/>
          <w:i/>
          <w:iCs/>
          <w:color w:val="000000"/>
        </w:rPr>
      </w:pPr>
      <w:r w:rsidRPr="00414D4C">
        <w:rPr>
          <w:rFonts w:ascii="Arial" w:hAnsi="Arial" w:cs="Arial"/>
          <w:i/>
          <w:iCs/>
          <w:color w:val="000000"/>
        </w:rPr>
        <w:t>znalecký posudek (bude doložen)</w:t>
      </w:r>
    </w:p>
    <w:p w:rsidR="006E0CEB" w:rsidRPr="00414D4C" w:rsidRDefault="006E0CEB" w:rsidP="006E0CEB">
      <w:pPr>
        <w:shd w:val="clear" w:color="auto" w:fill="FFFFFF"/>
        <w:jc w:val="both"/>
        <w:rPr>
          <w:rFonts w:ascii="Arial" w:hAnsi="Arial" w:cs="Arial"/>
          <w:color w:val="000000"/>
        </w:rPr>
      </w:pPr>
    </w:p>
    <w:p w:rsidR="006E0CEB" w:rsidRPr="00414D4C" w:rsidRDefault="006E0CEB" w:rsidP="006E0CEB">
      <w:pPr>
        <w:pStyle w:val="Odstavecseseznamem"/>
        <w:numPr>
          <w:ilvl w:val="0"/>
          <w:numId w:val="48"/>
        </w:numPr>
        <w:shd w:val="clear" w:color="auto" w:fill="FFFFFF"/>
        <w:jc w:val="both"/>
        <w:rPr>
          <w:rFonts w:ascii="Arial" w:hAnsi="Arial" w:cs="Arial"/>
          <w:b/>
          <w:bCs/>
          <w:color w:val="000000"/>
        </w:rPr>
      </w:pPr>
      <w:r w:rsidRPr="00414D4C">
        <w:rPr>
          <w:rFonts w:ascii="Arial" w:hAnsi="Arial" w:cs="Arial"/>
          <w:b/>
          <w:bCs/>
          <w:color w:val="000000"/>
        </w:rPr>
        <w:t>nelegální stavba propustku</w:t>
      </w:r>
    </w:p>
    <w:p w:rsidR="007C52F7" w:rsidRPr="00414D4C" w:rsidRDefault="007C52F7" w:rsidP="007C52F7">
      <w:pPr>
        <w:shd w:val="clear" w:color="auto" w:fill="FFFFFF"/>
        <w:jc w:val="both"/>
        <w:rPr>
          <w:rFonts w:ascii="Arial" w:hAnsi="Arial" w:cs="Arial"/>
          <w:color w:val="000000"/>
        </w:rPr>
      </w:pPr>
    </w:p>
    <w:p w:rsidR="007C52F7" w:rsidRPr="00414D4C" w:rsidRDefault="007C52F7" w:rsidP="007C52F7">
      <w:pPr>
        <w:shd w:val="clear" w:color="auto" w:fill="FFFFFF"/>
        <w:jc w:val="both"/>
        <w:rPr>
          <w:rFonts w:ascii="Arial" w:hAnsi="Arial" w:cs="Arial"/>
          <w:color w:val="000000"/>
          <w:sz w:val="22"/>
          <w:szCs w:val="22"/>
        </w:rPr>
      </w:pPr>
      <w:r w:rsidRPr="00414D4C">
        <w:rPr>
          <w:rFonts w:ascii="Arial" w:hAnsi="Arial" w:cs="Arial"/>
          <w:color w:val="000000"/>
          <w:sz w:val="22"/>
          <w:szCs w:val="22"/>
        </w:rPr>
        <w:t>Dle stavební</w:t>
      </w:r>
      <w:r w:rsidR="00062BC8" w:rsidRPr="00414D4C">
        <w:rPr>
          <w:rFonts w:ascii="Arial" w:hAnsi="Arial" w:cs="Arial"/>
          <w:color w:val="000000"/>
          <w:sz w:val="22"/>
          <w:szCs w:val="22"/>
        </w:rPr>
        <w:t>ho</w:t>
      </w:r>
      <w:r w:rsidRPr="00414D4C">
        <w:rPr>
          <w:rFonts w:ascii="Arial" w:hAnsi="Arial" w:cs="Arial"/>
          <w:color w:val="000000"/>
          <w:sz w:val="22"/>
          <w:szCs w:val="22"/>
        </w:rPr>
        <w:t xml:space="preserve"> povolení a projektové dokumentace měl</w:t>
      </w:r>
      <w:r w:rsidR="00CB7918" w:rsidRPr="00414D4C">
        <w:rPr>
          <w:rFonts w:ascii="Arial" w:hAnsi="Arial" w:cs="Arial"/>
          <w:color w:val="000000"/>
          <w:sz w:val="22"/>
          <w:szCs w:val="22"/>
        </w:rPr>
        <w:t>y</w:t>
      </w:r>
      <w:r w:rsidRPr="00414D4C">
        <w:rPr>
          <w:rFonts w:ascii="Arial" w:hAnsi="Arial" w:cs="Arial"/>
          <w:color w:val="000000"/>
          <w:sz w:val="22"/>
          <w:szCs w:val="22"/>
        </w:rPr>
        <w:t xml:space="preserve"> být proveden </w:t>
      </w:r>
      <w:r w:rsidR="00CB7918" w:rsidRPr="00414D4C">
        <w:rPr>
          <w:rFonts w:ascii="Arial" w:hAnsi="Arial" w:cs="Arial"/>
          <w:color w:val="000000"/>
          <w:sz w:val="22"/>
          <w:szCs w:val="22"/>
        </w:rPr>
        <w:t>podvrty</w:t>
      </w:r>
      <w:r w:rsidRPr="00414D4C">
        <w:rPr>
          <w:rFonts w:ascii="Arial" w:hAnsi="Arial" w:cs="Arial"/>
          <w:color w:val="000000"/>
          <w:sz w:val="22"/>
          <w:szCs w:val="22"/>
        </w:rPr>
        <w:t xml:space="preserve"> stávajících propustků a kanalizace měla být </w:t>
      </w:r>
      <w:r w:rsidR="00CB7918" w:rsidRPr="00414D4C">
        <w:rPr>
          <w:rFonts w:ascii="Arial" w:hAnsi="Arial" w:cs="Arial"/>
          <w:color w:val="000000"/>
          <w:sz w:val="22"/>
          <w:szCs w:val="22"/>
        </w:rPr>
        <w:t xml:space="preserve">v těchto místech </w:t>
      </w:r>
      <w:r w:rsidRPr="00414D4C">
        <w:rPr>
          <w:rFonts w:ascii="Arial" w:hAnsi="Arial" w:cs="Arial"/>
          <w:color w:val="000000"/>
          <w:sz w:val="22"/>
          <w:szCs w:val="22"/>
        </w:rPr>
        <w:t xml:space="preserve">provedena bezvýkopovou technologií. Následně </w:t>
      </w:r>
      <w:r w:rsidR="00CB7918" w:rsidRPr="00414D4C">
        <w:rPr>
          <w:rFonts w:ascii="Arial" w:hAnsi="Arial" w:cs="Arial"/>
          <w:color w:val="000000"/>
          <w:sz w:val="22"/>
          <w:szCs w:val="22"/>
        </w:rPr>
        <w:t xml:space="preserve">však </w:t>
      </w:r>
      <w:r w:rsidRPr="00414D4C">
        <w:rPr>
          <w:rFonts w:ascii="Arial" w:hAnsi="Arial" w:cs="Arial"/>
          <w:color w:val="000000"/>
          <w:sz w:val="22"/>
          <w:szCs w:val="22"/>
        </w:rPr>
        <w:t>došlo k</w:t>
      </w:r>
      <w:r w:rsidR="00BA7ACE" w:rsidRPr="00414D4C">
        <w:rPr>
          <w:rFonts w:ascii="Arial" w:hAnsi="Arial" w:cs="Arial"/>
          <w:color w:val="000000"/>
          <w:sz w:val="22"/>
          <w:szCs w:val="22"/>
        </w:rPr>
        <w:t xml:space="preserve"> neplánované a úplné </w:t>
      </w:r>
      <w:r w:rsidRPr="00414D4C">
        <w:rPr>
          <w:rFonts w:ascii="Arial" w:hAnsi="Arial" w:cs="Arial"/>
          <w:color w:val="000000"/>
          <w:sz w:val="22"/>
          <w:szCs w:val="22"/>
        </w:rPr>
        <w:t xml:space="preserve">demolici propustků. Bez jakéhokoliv povolení a především bez jakékoliv </w:t>
      </w:r>
      <w:r w:rsidR="00CB7918" w:rsidRPr="00414D4C">
        <w:rPr>
          <w:rFonts w:ascii="Arial" w:hAnsi="Arial" w:cs="Arial"/>
          <w:color w:val="000000"/>
          <w:sz w:val="22"/>
          <w:szCs w:val="22"/>
        </w:rPr>
        <w:t xml:space="preserve">projektové </w:t>
      </w:r>
      <w:r w:rsidRPr="00414D4C">
        <w:rPr>
          <w:rFonts w:ascii="Arial" w:hAnsi="Arial" w:cs="Arial"/>
          <w:color w:val="000000"/>
          <w:sz w:val="22"/>
          <w:szCs w:val="22"/>
        </w:rPr>
        <w:t xml:space="preserve">dokumentace byly zhotoveny zcela nové propustky. Zde je nutno uvést, že propustky jsou umístěny </w:t>
      </w:r>
      <w:r w:rsidR="00062BC8" w:rsidRPr="00414D4C">
        <w:rPr>
          <w:rFonts w:ascii="Arial" w:hAnsi="Arial" w:cs="Arial"/>
          <w:color w:val="000000"/>
          <w:sz w:val="22"/>
          <w:szCs w:val="22"/>
        </w:rPr>
        <w:t>v</w:t>
      </w:r>
      <w:r w:rsidRPr="00414D4C">
        <w:rPr>
          <w:rFonts w:ascii="Arial" w:hAnsi="Arial" w:cs="Arial"/>
          <w:color w:val="000000"/>
          <w:sz w:val="22"/>
          <w:szCs w:val="22"/>
        </w:rPr>
        <w:t xml:space="preserve"> komunikaci, po které jezdí vozidla a to včetně vozidel nákladních, hasičských vozidel atd. </w:t>
      </w:r>
      <w:r w:rsidR="00BA7ACE" w:rsidRPr="00414D4C">
        <w:rPr>
          <w:rFonts w:ascii="Arial" w:hAnsi="Arial" w:cs="Arial"/>
          <w:color w:val="000000"/>
          <w:sz w:val="22"/>
          <w:szCs w:val="22"/>
        </w:rPr>
        <w:t xml:space="preserve">Jedná se tedy o součást místní komunikace…! </w:t>
      </w:r>
      <w:r w:rsidRPr="00414D4C">
        <w:rPr>
          <w:rFonts w:ascii="Arial" w:hAnsi="Arial" w:cs="Arial"/>
          <w:color w:val="000000"/>
          <w:sz w:val="22"/>
          <w:szCs w:val="22"/>
        </w:rPr>
        <w:t>Po podání podnětu na tuto nepovolenou stavbu došlo k absurdní situaci, kdy specializované stavební úřady tuto situaci řešit nechtěl</w:t>
      </w:r>
      <w:r w:rsidR="00CB7918" w:rsidRPr="00414D4C">
        <w:rPr>
          <w:rFonts w:ascii="Arial" w:hAnsi="Arial" w:cs="Arial"/>
          <w:color w:val="000000"/>
          <w:sz w:val="22"/>
          <w:szCs w:val="22"/>
        </w:rPr>
        <w:t>y</w:t>
      </w:r>
      <w:r w:rsidRPr="00414D4C">
        <w:rPr>
          <w:rFonts w:ascii="Arial" w:hAnsi="Arial" w:cs="Arial"/>
          <w:color w:val="000000"/>
          <w:sz w:val="22"/>
          <w:szCs w:val="22"/>
        </w:rPr>
        <w:t xml:space="preserve"> a </w:t>
      </w:r>
      <w:r w:rsidR="00CB7918" w:rsidRPr="00414D4C">
        <w:rPr>
          <w:rFonts w:ascii="Arial" w:hAnsi="Arial" w:cs="Arial"/>
          <w:color w:val="000000"/>
          <w:sz w:val="22"/>
          <w:szCs w:val="22"/>
        </w:rPr>
        <w:t>příslušnost</w:t>
      </w:r>
      <w:r w:rsidRPr="00414D4C">
        <w:rPr>
          <w:rFonts w:ascii="Arial" w:hAnsi="Arial" w:cs="Arial"/>
          <w:color w:val="000000"/>
          <w:sz w:val="22"/>
          <w:szCs w:val="22"/>
        </w:rPr>
        <w:t xml:space="preserve"> k řešení si přehazovaly mezi sebou. Jednalo se o odbor </w:t>
      </w:r>
      <w:r w:rsidR="00CB7918" w:rsidRPr="00414D4C">
        <w:rPr>
          <w:rFonts w:ascii="Arial" w:hAnsi="Arial" w:cs="Arial"/>
          <w:color w:val="000000"/>
          <w:sz w:val="22"/>
          <w:szCs w:val="22"/>
        </w:rPr>
        <w:t>dopravy</w:t>
      </w:r>
      <w:r w:rsidRPr="00414D4C">
        <w:rPr>
          <w:rFonts w:ascii="Arial" w:hAnsi="Arial" w:cs="Arial"/>
          <w:color w:val="000000"/>
          <w:sz w:val="22"/>
          <w:szCs w:val="22"/>
        </w:rPr>
        <w:t xml:space="preserve"> (silniční úřad</w:t>
      </w:r>
      <w:r w:rsidR="00062BC8" w:rsidRPr="00414D4C">
        <w:rPr>
          <w:rFonts w:ascii="Arial" w:hAnsi="Arial" w:cs="Arial"/>
          <w:color w:val="000000"/>
          <w:sz w:val="22"/>
          <w:szCs w:val="22"/>
        </w:rPr>
        <w:t>)</w:t>
      </w:r>
      <w:r w:rsidRPr="00414D4C">
        <w:rPr>
          <w:rFonts w:ascii="Arial" w:hAnsi="Arial" w:cs="Arial"/>
          <w:color w:val="000000"/>
          <w:sz w:val="22"/>
          <w:szCs w:val="22"/>
        </w:rPr>
        <w:t xml:space="preserve"> a odbor životního prostředí.</w:t>
      </w:r>
    </w:p>
    <w:p w:rsidR="007C52F7" w:rsidRPr="00414D4C" w:rsidRDefault="007C52F7" w:rsidP="007C52F7">
      <w:pPr>
        <w:shd w:val="clear" w:color="auto" w:fill="FFFFFF"/>
        <w:jc w:val="both"/>
        <w:rPr>
          <w:rFonts w:ascii="Arial" w:hAnsi="Arial" w:cs="Arial"/>
          <w:color w:val="000000"/>
          <w:sz w:val="22"/>
          <w:szCs w:val="22"/>
        </w:rPr>
      </w:pPr>
    </w:p>
    <w:p w:rsidR="007C52F7" w:rsidRPr="00414D4C" w:rsidRDefault="007C52F7" w:rsidP="007C52F7">
      <w:pPr>
        <w:shd w:val="clear" w:color="auto" w:fill="FFFFFF"/>
        <w:jc w:val="both"/>
        <w:rPr>
          <w:rFonts w:ascii="Arial" w:hAnsi="Arial" w:cs="Arial"/>
          <w:color w:val="000000"/>
          <w:sz w:val="22"/>
          <w:szCs w:val="22"/>
        </w:rPr>
      </w:pPr>
      <w:r w:rsidRPr="00414D4C">
        <w:rPr>
          <w:rFonts w:ascii="Arial" w:hAnsi="Arial" w:cs="Arial"/>
          <w:color w:val="000000"/>
          <w:sz w:val="22"/>
          <w:szCs w:val="22"/>
        </w:rPr>
        <w:t xml:space="preserve">Následně věc započal řešit (ovšem zcela isolovaně a </w:t>
      </w:r>
      <w:r w:rsidR="00CB7918" w:rsidRPr="00414D4C">
        <w:rPr>
          <w:rFonts w:ascii="Arial" w:hAnsi="Arial" w:cs="Arial"/>
          <w:color w:val="000000"/>
          <w:sz w:val="22"/>
          <w:szCs w:val="22"/>
        </w:rPr>
        <w:t>odděleně od stavby kanalizace</w:t>
      </w:r>
      <w:r w:rsidRPr="00414D4C">
        <w:rPr>
          <w:rFonts w:ascii="Arial" w:hAnsi="Arial" w:cs="Arial"/>
          <w:color w:val="000000"/>
          <w:sz w:val="22"/>
          <w:szCs w:val="22"/>
        </w:rPr>
        <w:t>) dopravní úřad. Do d</w:t>
      </w:r>
      <w:r w:rsidR="00062BC8" w:rsidRPr="00414D4C">
        <w:rPr>
          <w:rFonts w:ascii="Arial" w:hAnsi="Arial" w:cs="Arial"/>
          <w:color w:val="000000"/>
          <w:sz w:val="22"/>
          <w:szCs w:val="22"/>
        </w:rPr>
        <w:t>oby podání žaloby</w:t>
      </w:r>
      <w:r w:rsidRPr="00414D4C">
        <w:rPr>
          <w:rFonts w:ascii="Arial" w:hAnsi="Arial" w:cs="Arial"/>
          <w:color w:val="000000"/>
          <w:sz w:val="22"/>
          <w:szCs w:val="22"/>
        </w:rPr>
        <w:t xml:space="preserve"> nebylo rozhodnuto o povolení stavby</w:t>
      </w:r>
      <w:r w:rsidR="00CB7918" w:rsidRPr="00414D4C">
        <w:rPr>
          <w:rFonts w:ascii="Arial" w:hAnsi="Arial" w:cs="Arial"/>
          <w:color w:val="000000"/>
          <w:sz w:val="22"/>
          <w:szCs w:val="22"/>
        </w:rPr>
        <w:t xml:space="preserve"> propustků, jejich</w:t>
      </w:r>
      <w:r w:rsidR="00BA7ACE" w:rsidRPr="00414D4C">
        <w:rPr>
          <w:rFonts w:ascii="Arial" w:hAnsi="Arial" w:cs="Arial"/>
          <w:color w:val="000000"/>
          <w:sz w:val="22"/>
          <w:szCs w:val="22"/>
        </w:rPr>
        <w:t>ž</w:t>
      </w:r>
      <w:r w:rsidR="00CB7918" w:rsidRPr="00414D4C">
        <w:rPr>
          <w:rFonts w:ascii="Arial" w:hAnsi="Arial" w:cs="Arial"/>
          <w:color w:val="000000"/>
          <w:sz w:val="22"/>
          <w:szCs w:val="22"/>
        </w:rPr>
        <w:t xml:space="preserve"> součástí je kanalizace</w:t>
      </w:r>
      <w:r w:rsidRPr="00414D4C">
        <w:rPr>
          <w:rFonts w:ascii="Arial" w:hAnsi="Arial" w:cs="Arial"/>
          <w:color w:val="000000"/>
          <w:sz w:val="22"/>
          <w:szCs w:val="22"/>
        </w:rPr>
        <w:t xml:space="preserve">. Přesto došlo ke </w:t>
      </w:r>
      <w:r w:rsidR="00CB7918" w:rsidRPr="00414D4C">
        <w:rPr>
          <w:rFonts w:ascii="Arial" w:hAnsi="Arial" w:cs="Arial"/>
          <w:color w:val="000000"/>
          <w:sz w:val="22"/>
          <w:szCs w:val="22"/>
        </w:rPr>
        <w:t>zkolaudovaní</w:t>
      </w:r>
      <w:r w:rsidRPr="00414D4C">
        <w:rPr>
          <w:rFonts w:ascii="Arial" w:hAnsi="Arial" w:cs="Arial"/>
          <w:color w:val="000000"/>
          <w:sz w:val="22"/>
          <w:szCs w:val="22"/>
        </w:rPr>
        <w:t xml:space="preserve"> </w:t>
      </w:r>
      <w:r w:rsidR="00BA7ACE" w:rsidRPr="00414D4C">
        <w:rPr>
          <w:rFonts w:ascii="Arial" w:hAnsi="Arial" w:cs="Arial"/>
          <w:color w:val="000000"/>
          <w:sz w:val="22"/>
          <w:szCs w:val="22"/>
        </w:rPr>
        <w:t xml:space="preserve">celé </w:t>
      </w:r>
      <w:r w:rsidRPr="00414D4C">
        <w:rPr>
          <w:rFonts w:ascii="Arial" w:hAnsi="Arial" w:cs="Arial"/>
          <w:color w:val="000000"/>
          <w:sz w:val="22"/>
          <w:szCs w:val="22"/>
        </w:rPr>
        <w:t xml:space="preserve">kanalizace, když přitom </w:t>
      </w:r>
      <w:r w:rsidR="00CB7918" w:rsidRPr="00414D4C">
        <w:rPr>
          <w:rFonts w:ascii="Arial" w:hAnsi="Arial" w:cs="Arial"/>
          <w:color w:val="000000"/>
          <w:sz w:val="22"/>
          <w:szCs w:val="22"/>
        </w:rPr>
        <w:t xml:space="preserve">zatím nenabylo právní moci </w:t>
      </w:r>
      <w:r w:rsidRPr="00414D4C">
        <w:rPr>
          <w:rFonts w:ascii="Arial" w:hAnsi="Arial" w:cs="Arial"/>
          <w:color w:val="000000"/>
          <w:sz w:val="22"/>
          <w:szCs w:val="22"/>
        </w:rPr>
        <w:t xml:space="preserve">kolaudační rozhodnutí o </w:t>
      </w:r>
      <w:r w:rsidR="0005711F" w:rsidRPr="00414D4C">
        <w:rPr>
          <w:rFonts w:ascii="Arial" w:hAnsi="Arial" w:cs="Arial"/>
          <w:color w:val="000000"/>
          <w:sz w:val="22"/>
          <w:szCs w:val="22"/>
        </w:rPr>
        <w:t xml:space="preserve">propustku, jehož je kanalizace součástí! </w:t>
      </w:r>
    </w:p>
    <w:p w:rsidR="0005711F" w:rsidRPr="00414D4C" w:rsidRDefault="0005711F" w:rsidP="007C52F7">
      <w:pPr>
        <w:shd w:val="clear" w:color="auto" w:fill="FFFFFF"/>
        <w:jc w:val="both"/>
        <w:rPr>
          <w:rFonts w:ascii="Arial" w:hAnsi="Arial" w:cs="Arial"/>
          <w:color w:val="000000"/>
          <w:sz w:val="22"/>
          <w:szCs w:val="22"/>
        </w:rPr>
      </w:pPr>
    </w:p>
    <w:p w:rsidR="0005711F" w:rsidRPr="00414D4C" w:rsidRDefault="0005711F" w:rsidP="007C52F7">
      <w:pPr>
        <w:shd w:val="clear" w:color="auto" w:fill="FFFFFF"/>
        <w:jc w:val="both"/>
        <w:rPr>
          <w:rFonts w:ascii="Arial" w:hAnsi="Arial" w:cs="Arial"/>
          <w:color w:val="000000"/>
          <w:sz w:val="22"/>
          <w:szCs w:val="22"/>
        </w:rPr>
      </w:pPr>
      <w:r w:rsidRPr="00414D4C">
        <w:rPr>
          <w:rFonts w:ascii="Arial" w:hAnsi="Arial" w:cs="Arial"/>
          <w:color w:val="000000"/>
          <w:sz w:val="22"/>
          <w:szCs w:val="22"/>
        </w:rPr>
        <w:t xml:space="preserve">Je zcela </w:t>
      </w:r>
      <w:r w:rsidR="00CB7918" w:rsidRPr="00414D4C">
        <w:rPr>
          <w:rFonts w:ascii="Arial" w:hAnsi="Arial" w:cs="Arial"/>
          <w:color w:val="000000"/>
          <w:sz w:val="22"/>
          <w:szCs w:val="22"/>
        </w:rPr>
        <w:t>nesprávné a především nezákonné</w:t>
      </w:r>
      <w:r w:rsidRPr="00414D4C">
        <w:rPr>
          <w:rFonts w:ascii="Arial" w:hAnsi="Arial" w:cs="Arial"/>
          <w:color w:val="000000"/>
          <w:sz w:val="22"/>
          <w:szCs w:val="22"/>
        </w:rPr>
        <w:t xml:space="preserve"> rozhodnutí, </w:t>
      </w:r>
      <w:r w:rsidR="00062BC8" w:rsidRPr="00414D4C">
        <w:rPr>
          <w:rFonts w:ascii="Arial" w:hAnsi="Arial" w:cs="Arial"/>
          <w:color w:val="000000"/>
          <w:sz w:val="22"/>
          <w:szCs w:val="22"/>
        </w:rPr>
        <w:t>když</w:t>
      </w:r>
      <w:r w:rsidRPr="00414D4C">
        <w:rPr>
          <w:rFonts w:ascii="Arial" w:hAnsi="Arial" w:cs="Arial"/>
          <w:color w:val="000000"/>
          <w:sz w:val="22"/>
          <w:szCs w:val="22"/>
        </w:rPr>
        <w:t xml:space="preserve"> dojde k</w:t>
      </w:r>
      <w:r w:rsidR="00CB7918" w:rsidRPr="00414D4C">
        <w:rPr>
          <w:rFonts w:ascii="Arial" w:hAnsi="Arial" w:cs="Arial"/>
          <w:color w:val="000000"/>
          <w:sz w:val="22"/>
          <w:szCs w:val="22"/>
        </w:rPr>
        <w:t> udělení kolaudačního souhlasu na užívání kanalizace</w:t>
      </w:r>
      <w:r w:rsidRPr="00414D4C">
        <w:rPr>
          <w:rFonts w:ascii="Arial" w:hAnsi="Arial" w:cs="Arial"/>
          <w:color w:val="000000"/>
          <w:sz w:val="22"/>
          <w:szCs w:val="22"/>
        </w:rPr>
        <w:t xml:space="preserve"> bez toho, aby bylo pravomocné kolaudační rozhodnutí o propustku.</w:t>
      </w:r>
    </w:p>
    <w:p w:rsidR="0005711F" w:rsidRPr="00414D4C" w:rsidRDefault="0005711F" w:rsidP="007C52F7">
      <w:pPr>
        <w:shd w:val="clear" w:color="auto" w:fill="FFFFFF"/>
        <w:jc w:val="both"/>
        <w:rPr>
          <w:rFonts w:ascii="Arial" w:hAnsi="Arial" w:cs="Arial"/>
          <w:color w:val="000000"/>
          <w:sz w:val="22"/>
          <w:szCs w:val="22"/>
        </w:rPr>
      </w:pPr>
    </w:p>
    <w:p w:rsidR="0005711F" w:rsidRPr="00414D4C" w:rsidRDefault="00CB7918" w:rsidP="007C52F7">
      <w:pPr>
        <w:shd w:val="clear" w:color="auto" w:fill="FFFFFF"/>
        <w:jc w:val="both"/>
        <w:rPr>
          <w:rFonts w:ascii="Arial" w:hAnsi="Arial" w:cs="Arial"/>
          <w:color w:val="000000"/>
          <w:sz w:val="22"/>
          <w:szCs w:val="22"/>
        </w:rPr>
      </w:pPr>
      <w:r w:rsidRPr="00414D4C">
        <w:rPr>
          <w:rFonts w:ascii="Arial" w:hAnsi="Arial" w:cs="Arial"/>
          <w:color w:val="000000"/>
          <w:sz w:val="22"/>
          <w:szCs w:val="22"/>
        </w:rPr>
        <w:t>Stavby</w:t>
      </w:r>
      <w:r w:rsidR="00BA7ACE" w:rsidRPr="00414D4C">
        <w:rPr>
          <w:rFonts w:ascii="Arial" w:hAnsi="Arial" w:cs="Arial"/>
          <w:color w:val="000000"/>
          <w:sz w:val="22"/>
          <w:szCs w:val="22"/>
        </w:rPr>
        <w:t xml:space="preserve"> </w:t>
      </w:r>
      <w:r w:rsidRPr="00414D4C">
        <w:rPr>
          <w:rFonts w:ascii="Arial" w:hAnsi="Arial" w:cs="Arial"/>
          <w:color w:val="000000"/>
          <w:sz w:val="22"/>
          <w:szCs w:val="22"/>
        </w:rPr>
        <w:t>propustků</w:t>
      </w:r>
      <w:r w:rsidR="0005711F" w:rsidRPr="00414D4C">
        <w:rPr>
          <w:rFonts w:ascii="Arial" w:hAnsi="Arial" w:cs="Arial"/>
          <w:color w:val="000000"/>
          <w:sz w:val="22"/>
          <w:szCs w:val="22"/>
        </w:rPr>
        <w:t xml:space="preserve"> jsou </w:t>
      </w:r>
      <w:r w:rsidRPr="00414D4C">
        <w:rPr>
          <w:rFonts w:ascii="Arial" w:hAnsi="Arial" w:cs="Arial"/>
          <w:color w:val="000000"/>
          <w:sz w:val="22"/>
          <w:szCs w:val="22"/>
        </w:rPr>
        <w:t>vybudovány</w:t>
      </w:r>
      <w:r w:rsidR="0005711F" w:rsidRPr="00414D4C">
        <w:rPr>
          <w:rFonts w:ascii="Arial" w:hAnsi="Arial" w:cs="Arial"/>
          <w:color w:val="000000"/>
          <w:sz w:val="22"/>
          <w:szCs w:val="22"/>
        </w:rPr>
        <w:t xml:space="preserve"> vadně, dílo má četné vady, které je činí </w:t>
      </w:r>
      <w:r w:rsidR="00BA7ACE" w:rsidRPr="00414D4C">
        <w:rPr>
          <w:rFonts w:ascii="Arial" w:hAnsi="Arial" w:cs="Arial"/>
          <w:color w:val="000000"/>
          <w:sz w:val="22"/>
          <w:szCs w:val="22"/>
        </w:rPr>
        <w:t>ne</w:t>
      </w:r>
      <w:r w:rsidR="0005711F" w:rsidRPr="00414D4C">
        <w:rPr>
          <w:rFonts w:ascii="Arial" w:hAnsi="Arial" w:cs="Arial"/>
          <w:color w:val="000000"/>
          <w:sz w:val="22"/>
          <w:szCs w:val="22"/>
        </w:rPr>
        <w:t>použitelným</w:t>
      </w:r>
      <w:r w:rsidR="00BA7ACE" w:rsidRPr="00414D4C">
        <w:rPr>
          <w:rFonts w:ascii="Arial" w:hAnsi="Arial" w:cs="Arial"/>
          <w:color w:val="000000"/>
          <w:sz w:val="22"/>
          <w:szCs w:val="22"/>
        </w:rPr>
        <w:t>i</w:t>
      </w:r>
      <w:r w:rsidR="0005711F" w:rsidRPr="00414D4C">
        <w:rPr>
          <w:rFonts w:ascii="Arial" w:hAnsi="Arial" w:cs="Arial"/>
          <w:color w:val="000000"/>
          <w:sz w:val="22"/>
          <w:szCs w:val="22"/>
        </w:rPr>
        <w:t xml:space="preserve">. To bylo doloženo znaleckým posudkem a posudkem vypracovaným autorizovaným inženýrem. </w:t>
      </w:r>
    </w:p>
    <w:p w:rsidR="0005711F" w:rsidRPr="00414D4C" w:rsidRDefault="0005711F" w:rsidP="007C52F7">
      <w:pPr>
        <w:shd w:val="clear" w:color="auto" w:fill="FFFFFF"/>
        <w:jc w:val="both"/>
        <w:rPr>
          <w:rFonts w:ascii="Arial" w:hAnsi="Arial" w:cs="Arial"/>
          <w:color w:val="000000"/>
          <w:sz w:val="22"/>
          <w:szCs w:val="22"/>
        </w:rPr>
      </w:pPr>
    </w:p>
    <w:p w:rsidR="0005711F" w:rsidRPr="00414D4C" w:rsidRDefault="0005711F" w:rsidP="007C52F7">
      <w:pPr>
        <w:shd w:val="clear" w:color="auto" w:fill="FFFFFF"/>
        <w:jc w:val="both"/>
        <w:rPr>
          <w:rFonts w:ascii="Arial" w:hAnsi="Arial" w:cs="Arial"/>
          <w:color w:val="000000"/>
          <w:sz w:val="22"/>
          <w:szCs w:val="22"/>
        </w:rPr>
      </w:pPr>
      <w:r w:rsidRPr="00414D4C">
        <w:rPr>
          <w:rFonts w:ascii="Arial" w:hAnsi="Arial" w:cs="Arial"/>
          <w:color w:val="000000"/>
          <w:sz w:val="22"/>
          <w:szCs w:val="22"/>
        </w:rPr>
        <w:t xml:space="preserve">V případě propustků se jedná zejména o tyto vady: </w:t>
      </w:r>
    </w:p>
    <w:p w:rsidR="0005711F" w:rsidRPr="00414D4C" w:rsidRDefault="0005711F" w:rsidP="007C52F7">
      <w:pPr>
        <w:shd w:val="clear" w:color="auto" w:fill="FFFFFF"/>
        <w:jc w:val="both"/>
        <w:rPr>
          <w:rFonts w:ascii="Arial" w:hAnsi="Arial" w:cs="Arial"/>
          <w:color w:val="000000"/>
          <w:sz w:val="22"/>
          <w:szCs w:val="22"/>
        </w:rPr>
      </w:pPr>
    </w:p>
    <w:p w:rsidR="0005711F" w:rsidRPr="00414D4C" w:rsidRDefault="0005711F" w:rsidP="0005711F">
      <w:pPr>
        <w:pStyle w:val="Odstavecseseznamem"/>
        <w:numPr>
          <w:ilvl w:val="0"/>
          <w:numId w:val="49"/>
        </w:numPr>
        <w:spacing w:after="160" w:line="259" w:lineRule="auto"/>
        <w:rPr>
          <w:rFonts w:ascii="Arial" w:hAnsi="Arial" w:cs="Arial"/>
        </w:rPr>
      </w:pPr>
      <w:r w:rsidRPr="00414D4C">
        <w:rPr>
          <w:rFonts w:ascii="Arial" w:hAnsi="Arial" w:cs="Arial"/>
        </w:rPr>
        <w:t>mezera mezi stěnovým prefabrikátem a stropem propustku č. 2 odporující technickým normám, tím je narušena celá statika propustku</w:t>
      </w:r>
    </w:p>
    <w:p w:rsidR="0005711F" w:rsidRPr="00414D4C" w:rsidRDefault="0005711F" w:rsidP="0005711F">
      <w:pPr>
        <w:pStyle w:val="Odstavecseseznamem"/>
        <w:numPr>
          <w:ilvl w:val="0"/>
          <w:numId w:val="49"/>
        </w:numPr>
        <w:spacing w:after="160" w:line="259" w:lineRule="auto"/>
        <w:rPr>
          <w:rFonts w:ascii="Arial" w:hAnsi="Arial" w:cs="Arial"/>
        </w:rPr>
      </w:pPr>
      <w:r w:rsidRPr="00414D4C">
        <w:rPr>
          <w:rFonts w:ascii="Arial" w:hAnsi="Arial" w:cs="Arial"/>
        </w:rPr>
        <w:t>nevhodně zvolený parapet propustku u propustku č. 2</w:t>
      </w:r>
    </w:p>
    <w:p w:rsidR="0005711F" w:rsidRPr="00414D4C" w:rsidRDefault="0005711F" w:rsidP="0005711F">
      <w:pPr>
        <w:pStyle w:val="Odstavecseseznamem"/>
        <w:numPr>
          <w:ilvl w:val="0"/>
          <w:numId w:val="49"/>
        </w:numPr>
        <w:spacing w:after="0" w:line="259" w:lineRule="auto"/>
        <w:jc w:val="both"/>
        <w:rPr>
          <w:rFonts w:ascii="Arial" w:hAnsi="Arial" w:cs="Arial"/>
          <w:color w:val="000000" w:themeColor="text1"/>
        </w:rPr>
      </w:pPr>
      <w:r w:rsidRPr="00414D4C">
        <w:rPr>
          <w:rFonts w:ascii="Arial" w:hAnsi="Arial" w:cs="Arial"/>
        </w:rPr>
        <w:t>kanalizace je obsypána štěrkem a prosakujícím materiálem, stejně jako celé propustky 2 a 3 (dno i boky), v důsledku tohoto postupu dochází k ztrátě protékající vody korytem potoka (došlo k vyschnutí rybníku Židovna)</w:t>
      </w:r>
    </w:p>
    <w:p w:rsidR="0005711F" w:rsidRPr="00414D4C" w:rsidRDefault="0005711F" w:rsidP="0005711F">
      <w:pPr>
        <w:pStyle w:val="Odstavecseseznamem"/>
        <w:numPr>
          <w:ilvl w:val="0"/>
          <w:numId w:val="49"/>
        </w:numPr>
        <w:spacing w:after="0" w:line="259" w:lineRule="auto"/>
        <w:jc w:val="both"/>
        <w:rPr>
          <w:rFonts w:ascii="Arial" w:hAnsi="Arial" w:cs="Arial"/>
          <w:color w:val="000000" w:themeColor="text1"/>
        </w:rPr>
      </w:pPr>
      <w:r w:rsidRPr="00414D4C">
        <w:rPr>
          <w:rFonts w:ascii="Arial" w:hAnsi="Arial" w:cs="Arial"/>
          <w:color w:val="000000" w:themeColor="text1"/>
        </w:rPr>
        <w:t>v dokumentaci neodpovídají základní časové údaje (termíny realizace stavebních úprav jednotlivých propustků), propustek č. 2 a 3 zachycen v průběhu stavby notářským zápisem dne 20. července 2022 (notářský zápis JUDr. Chocová), stavebník uvedl nepravdivé údaje</w:t>
      </w:r>
    </w:p>
    <w:p w:rsidR="0005711F" w:rsidRPr="00414D4C" w:rsidRDefault="0005711F" w:rsidP="0005711F">
      <w:pPr>
        <w:pStyle w:val="Normlnweb"/>
        <w:numPr>
          <w:ilvl w:val="0"/>
          <w:numId w:val="49"/>
        </w:numPr>
        <w:spacing w:before="0" w:beforeAutospacing="0" w:after="0" w:afterAutospacing="0"/>
        <w:rPr>
          <w:rFonts w:ascii="Arial" w:hAnsi="Arial" w:cs="Arial"/>
          <w:color w:val="000000" w:themeColor="text1"/>
          <w:sz w:val="22"/>
          <w:szCs w:val="22"/>
        </w:rPr>
      </w:pPr>
      <w:r w:rsidRPr="00414D4C">
        <w:rPr>
          <w:rFonts w:ascii="Arial" w:hAnsi="Arial" w:cs="Arial"/>
          <w:color w:val="000000" w:themeColor="text1"/>
          <w:sz w:val="22"/>
          <w:szCs w:val="22"/>
        </w:rPr>
        <w:t>dle PD řešené propustky nejsou napojeny na kanalizační síť obce, ale ve skutečnosti napojeny jsou (viz původní projektová dokumentace k dílu Předslav – odkanalizování a čištění odpadních vod), jedná se o vtok kanalizace nad propustek č. 1</w:t>
      </w:r>
    </w:p>
    <w:p w:rsidR="0005711F" w:rsidRPr="00414D4C" w:rsidRDefault="0005711F" w:rsidP="0005711F">
      <w:pPr>
        <w:pStyle w:val="Normlnweb"/>
        <w:numPr>
          <w:ilvl w:val="0"/>
          <w:numId w:val="49"/>
        </w:numPr>
        <w:spacing w:before="0" w:beforeAutospacing="0" w:after="0" w:afterAutospacing="0"/>
        <w:rPr>
          <w:rFonts w:ascii="Arial" w:hAnsi="Arial" w:cs="Arial"/>
          <w:color w:val="000000" w:themeColor="text1"/>
          <w:sz w:val="22"/>
          <w:szCs w:val="22"/>
        </w:rPr>
      </w:pPr>
      <w:r w:rsidRPr="00414D4C">
        <w:rPr>
          <w:rFonts w:ascii="Arial" w:hAnsi="Arial" w:cs="Arial"/>
          <w:color w:val="000000" w:themeColor="text1"/>
          <w:sz w:val="22"/>
          <w:szCs w:val="22"/>
        </w:rPr>
        <w:lastRenderedPageBreak/>
        <w:t>při stav</w:t>
      </w:r>
      <w:r w:rsidR="00E2251A" w:rsidRPr="00414D4C">
        <w:rPr>
          <w:rFonts w:ascii="Arial" w:hAnsi="Arial" w:cs="Arial"/>
          <w:color w:val="000000" w:themeColor="text1"/>
          <w:sz w:val="22"/>
          <w:szCs w:val="22"/>
        </w:rPr>
        <w:t xml:space="preserve">bě došlo k znečištění potoka a </w:t>
      </w:r>
      <w:r w:rsidRPr="00414D4C">
        <w:rPr>
          <w:rFonts w:ascii="Arial" w:hAnsi="Arial" w:cs="Arial"/>
          <w:color w:val="000000" w:themeColor="text1"/>
          <w:sz w:val="22"/>
          <w:szCs w:val="22"/>
        </w:rPr>
        <w:t>přilehlých koryt ropnými produkty, účastník navrhuje odbagrování kontaminované zeminy</w:t>
      </w:r>
    </w:p>
    <w:p w:rsidR="0005711F" w:rsidRPr="00414D4C" w:rsidRDefault="0005711F" w:rsidP="0005711F">
      <w:pPr>
        <w:pStyle w:val="Normlnweb"/>
        <w:numPr>
          <w:ilvl w:val="0"/>
          <w:numId w:val="49"/>
        </w:numPr>
        <w:spacing w:before="0" w:beforeAutospacing="0" w:after="0" w:afterAutospacing="0"/>
        <w:rPr>
          <w:rFonts w:ascii="Arial" w:hAnsi="Arial" w:cs="Arial"/>
          <w:color w:val="000000" w:themeColor="text1"/>
          <w:sz w:val="22"/>
          <w:szCs w:val="22"/>
        </w:rPr>
      </w:pPr>
      <w:r w:rsidRPr="00414D4C">
        <w:rPr>
          <w:rFonts w:ascii="Arial" w:hAnsi="Arial" w:cs="Arial"/>
          <w:color w:val="000000" w:themeColor="text1"/>
          <w:sz w:val="22"/>
          <w:szCs w:val="22"/>
        </w:rPr>
        <w:t>dešťová kanalizace, která odvodňuje přes kanalizační vpustě komunikace (směrem od kostela směrem dolů), vtéká do rybníku, ze kterého voda odtéká bezejmenným potokem, přičemž tento potok prochází všemi řešenými propustky, kanalizace je součástí propustků a propustky jsou součástí komunikace (odvádí vodu z komunikace)</w:t>
      </w:r>
    </w:p>
    <w:p w:rsidR="0005711F" w:rsidRPr="00414D4C" w:rsidRDefault="0005711F" w:rsidP="0005711F">
      <w:pPr>
        <w:pStyle w:val="Normlnweb"/>
        <w:numPr>
          <w:ilvl w:val="0"/>
          <w:numId w:val="49"/>
        </w:numPr>
        <w:spacing w:before="0" w:beforeAutospacing="0" w:after="0" w:afterAutospacing="0"/>
        <w:rPr>
          <w:rFonts w:ascii="Arial" w:hAnsi="Arial" w:cs="Arial"/>
          <w:color w:val="000000" w:themeColor="text1"/>
          <w:sz w:val="22"/>
          <w:szCs w:val="22"/>
        </w:rPr>
      </w:pPr>
      <w:r w:rsidRPr="00414D4C">
        <w:rPr>
          <w:rFonts w:ascii="Arial" w:hAnsi="Arial" w:cs="Arial"/>
          <w:color w:val="000000" w:themeColor="text1"/>
          <w:sz w:val="22"/>
          <w:szCs w:val="22"/>
        </w:rPr>
        <w:t xml:space="preserve">propustek č. 1 - nedošlo k dobetonování dle PD stěnových prefabrikátů, které byly napojeny kamenivem spojeným montážní pěnou (nedobetonování k původnímu tělesu), viz fotodokumentace </w:t>
      </w:r>
    </w:p>
    <w:p w:rsidR="0005711F" w:rsidRPr="00414D4C" w:rsidRDefault="0005711F" w:rsidP="0005711F">
      <w:pPr>
        <w:pStyle w:val="Odstavecseseznamem"/>
        <w:numPr>
          <w:ilvl w:val="0"/>
          <w:numId w:val="49"/>
        </w:numPr>
        <w:spacing w:after="160" w:line="259" w:lineRule="auto"/>
        <w:rPr>
          <w:rFonts w:ascii="Arial" w:hAnsi="Arial" w:cs="Arial"/>
        </w:rPr>
      </w:pPr>
      <w:r w:rsidRPr="00414D4C">
        <w:rPr>
          <w:rFonts w:ascii="Arial" w:hAnsi="Arial" w:cs="Arial"/>
        </w:rPr>
        <w:t xml:space="preserve">propustek č. 2: </w:t>
      </w:r>
    </w:p>
    <w:p w:rsidR="0005711F" w:rsidRPr="00414D4C" w:rsidRDefault="0005711F" w:rsidP="0005711F">
      <w:pPr>
        <w:pStyle w:val="Odstavecseseznamem"/>
        <w:rPr>
          <w:rFonts w:ascii="Arial" w:hAnsi="Arial" w:cs="Arial"/>
        </w:rPr>
      </w:pPr>
      <w:r w:rsidRPr="00414D4C">
        <w:rPr>
          <w:rFonts w:ascii="Arial" w:hAnsi="Arial" w:cs="Arial"/>
        </w:rPr>
        <w:t>a) nedostatečné zajištění proti vodorovným silám v hlavní nosné konstrukci (spojení pouze roxorovým drátem)</w:t>
      </w:r>
    </w:p>
    <w:p w:rsidR="0005711F" w:rsidRPr="00414D4C" w:rsidRDefault="0005711F" w:rsidP="0005711F">
      <w:pPr>
        <w:pStyle w:val="Odstavecseseznamem"/>
        <w:rPr>
          <w:rFonts w:ascii="Arial" w:hAnsi="Arial" w:cs="Arial"/>
        </w:rPr>
      </w:pPr>
      <w:r w:rsidRPr="00414D4C">
        <w:rPr>
          <w:rFonts w:ascii="Arial" w:hAnsi="Arial" w:cs="Arial"/>
        </w:rPr>
        <w:t>b) přechodová oblast mostního objektu je nedostatečně zhutněná a provedená v rozporu s ČSN 73 6244</w:t>
      </w:r>
    </w:p>
    <w:p w:rsidR="0005711F" w:rsidRPr="00414D4C" w:rsidRDefault="0005711F" w:rsidP="0005711F">
      <w:pPr>
        <w:pStyle w:val="Odstavecseseznamem"/>
        <w:rPr>
          <w:rFonts w:ascii="Arial" w:hAnsi="Arial" w:cs="Arial"/>
        </w:rPr>
      </w:pPr>
      <w:r w:rsidRPr="00414D4C">
        <w:rPr>
          <w:rFonts w:ascii="Arial" w:hAnsi="Arial" w:cs="Arial"/>
        </w:rPr>
        <w:t>c) nedostatečné spojení s původní kontrukcí (prosté přiložení výzruže k původní konstrukci nezajistí dostatečné spolupůsobení</w:t>
      </w:r>
    </w:p>
    <w:p w:rsidR="00CB7918" w:rsidRPr="00414D4C" w:rsidRDefault="0005711F" w:rsidP="00CB7918">
      <w:pPr>
        <w:pStyle w:val="Odstavecseseznamem"/>
        <w:rPr>
          <w:rFonts w:ascii="Arial" w:hAnsi="Arial" w:cs="Arial"/>
        </w:rPr>
      </w:pPr>
      <w:r w:rsidRPr="00414D4C">
        <w:rPr>
          <w:rFonts w:ascii="Arial" w:hAnsi="Arial" w:cs="Arial"/>
        </w:rPr>
        <w:t>d) v hlavní konstrukci byl vytvořen otvor, který byl dodatečně dobetonován (doloženo odborným posudkem</w:t>
      </w:r>
      <w:r w:rsidR="00CB7918" w:rsidRPr="00414D4C">
        <w:rPr>
          <w:rFonts w:ascii="Arial" w:hAnsi="Arial" w:cs="Arial"/>
        </w:rPr>
        <w:t>)</w:t>
      </w:r>
    </w:p>
    <w:p w:rsidR="0005711F" w:rsidRPr="00414D4C" w:rsidRDefault="0005711F" w:rsidP="0005711F">
      <w:pPr>
        <w:pStyle w:val="Normlnweb"/>
        <w:spacing w:before="0" w:beforeAutospacing="0" w:after="0" w:afterAutospacing="0"/>
        <w:jc w:val="both"/>
        <w:rPr>
          <w:rFonts w:ascii="Arial" w:hAnsi="Arial" w:cs="Arial"/>
          <w:color w:val="000000" w:themeColor="text1"/>
          <w:sz w:val="22"/>
          <w:szCs w:val="22"/>
        </w:rPr>
      </w:pPr>
      <w:r w:rsidRPr="00414D4C">
        <w:rPr>
          <w:rFonts w:ascii="Arial" w:hAnsi="Arial" w:cs="Arial"/>
          <w:color w:val="000000" w:themeColor="text1"/>
          <w:sz w:val="22"/>
          <w:szCs w:val="22"/>
        </w:rPr>
        <w:t>Stavba byla provedena</w:t>
      </w:r>
      <w:r w:rsidR="00980A5D" w:rsidRPr="00414D4C">
        <w:rPr>
          <w:rFonts w:ascii="Arial" w:hAnsi="Arial" w:cs="Arial"/>
          <w:color w:val="000000" w:themeColor="text1"/>
          <w:sz w:val="22"/>
          <w:szCs w:val="22"/>
        </w:rPr>
        <w:t xml:space="preserve"> takovým způsobem</w:t>
      </w:r>
      <w:r w:rsidRPr="00414D4C">
        <w:rPr>
          <w:rFonts w:ascii="Arial" w:hAnsi="Arial" w:cs="Arial"/>
          <w:color w:val="000000" w:themeColor="text1"/>
          <w:sz w:val="22"/>
          <w:szCs w:val="22"/>
        </w:rPr>
        <w:t xml:space="preserve">, </w:t>
      </w:r>
      <w:r w:rsidR="00980A5D" w:rsidRPr="00414D4C">
        <w:rPr>
          <w:rFonts w:ascii="Arial" w:hAnsi="Arial" w:cs="Arial"/>
          <w:color w:val="000000" w:themeColor="text1"/>
          <w:sz w:val="22"/>
          <w:szCs w:val="22"/>
        </w:rPr>
        <w:t xml:space="preserve">že </w:t>
      </w:r>
      <w:r w:rsidRPr="00414D4C">
        <w:rPr>
          <w:rFonts w:ascii="Arial" w:hAnsi="Arial" w:cs="Arial"/>
          <w:color w:val="000000" w:themeColor="text1"/>
          <w:sz w:val="22"/>
          <w:szCs w:val="22"/>
        </w:rPr>
        <w:t>došlo k položení betonových prefabrikátů a následně teprve byl</w:t>
      </w:r>
      <w:r w:rsidR="00980A5D" w:rsidRPr="00414D4C">
        <w:rPr>
          <w:rFonts w:ascii="Arial" w:hAnsi="Arial" w:cs="Arial"/>
          <w:color w:val="000000" w:themeColor="text1"/>
          <w:sz w:val="22"/>
          <w:szCs w:val="22"/>
        </w:rPr>
        <w:t>y</w:t>
      </w:r>
      <w:r w:rsidR="00BA7ACE" w:rsidRPr="00414D4C">
        <w:rPr>
          <w:rFonts w:ascii="Arial" w:hAnsi="Arial" w:cs="Arial"/>
          <w:color w:val="000000" w:themeColor="text1"/>
          <w:sz w:val="22"/>
          <w:szCs w:val="22"/>
        </w:rPr>
        <w:t xml:space="preserve"> </w:t>
      </w:r>
      <w:r w:rsidR="00980A5D" w:rsidRPr="00414D4C">
        <w:rPr>
          <w:rFonts w:ascii="Arial" w:hAnsi="Arial" w:cs="Arial"/>
          <w:color w:val="000000" w:themeColor="text1"/>
          <w:sz w:val="22"/>
          <w:szCs w:val="22"/>
        </w:rPr>
        <w:t>zjišťovány</w:t>
      </w:r>
      <w:r w:rsidRPr="00414D4C">
        <w:rPr>
          <w:rFonts w:ascii="Arial" w:hAnsi="Arial" w:cs="Arial"/>
          <w:color w:val="000000" w:themeColor="text1"/>
          <w:sz w:val="22"/>
          <w:szCs w:val="22"/>
        </w:rPr>
        <w:t xml:space="preserve"> technické </w:t>
      </w:r>
      <w:r w:rsidR="00980A5D" w:rsidRPr="00414D4C">
        <w:rPr>
          <w:rFonts w:ascii="Arial" w:hAnsi="Arial" w:cs="Arial"/>
          <w:color w:val="000000" w:themeColor="text1"/>
          <w:sz w:val="22"/>
          <w:szCs w:val="22"/>
        </w:rPr>
        <w:t xml:space="preserve">a statické </w:t>
      </w:r>
      <w:r w:rsidRPr="00414D4C">
        <w:rPr>
          <w:rFonts w:ascii="Arial" w:hAnsi="Arial" w:cs="Arial"/>
          <w:color w:val="000000" w:themeColor="text1"/>
          <w:sz w:val="22"/>
          <w:szCs w:val="22"/>
        </w:rPr>
        <w:t>vlastnosti těchto prefabrikátů. Zhotovitel nepožadoval žádnou dokumentaci ke statice, výztuž</w:t>
      </w:r>
      <w:r w:rsidR="00980A5D" w:rsidRPr="00414D4C">
        <w:rPr>
          <w:rFonts w:ascii="Arial" w:hAnsi="Arial" w:cs="Arial"/>
          <w:color w:val="000000" w:themeColor="text1"/>
          <w:sz w:val="22"/>
          <w:szCs w:val="22"/>
        </w:rPr>
        <w:t>ím apod.</w:t>
      </w:r>
      <w:r w:rsidRPr="00414D4C">
        <w:rPr>
          <w:rFonts w:ascii="Arial" w:hAnsi="Arial" w:cs="Arial"/>
          <w:color w:val="000000" w:themeColor="text1"/>
          <w:sz w:val="22"/>
          <w:szCs w:val="22"/>
        </w:rPr>
        <w:t xml:space="preserve">, </w:t>
      </w:r>
      <w:r w:rsidR="00980A5D" w:rsidRPr="00414D4C">
        <w:rPr>
          <w:rFonts w:ascii="Arial" w:hAnsi="Arial" w:cs="Arial"/>
          <w:color w:val="000000" w:themeColor="text1"/>
          <w:sz w:val="22"/>
          <w:szCs w:val="22"/>
        </w:rPr>
        <w:t xml:space="preserve">při objednávce </w:t>
      </w:r>
      <w:r w:rsidRPr="00414D4C">
        <w:rPr>
          <w:rFonts w:ascii="Arial" w:hAnsi="Arial" w:cs="Arial"/>
          <w:color w:val="000000" w:themeColor="text1"/>
          <w:sz w:val="22"/>
          <w:szCs w:val="22"/>
        </w:rPr>
        <w:t>specifikoval pouze tvar prefabrikátů. Samotné stěny propustku byl</w:t>
      </w:r>
      <w:r w:rsidR="00980A5D" w:rsidRPr="00414D4C">
        <w:rPr>
          <w:rFonts w:ascii="Arial" w:hAnsi="Arial" w:cs="Arial"/>
          <w:color w:val="000000" w:themeColor="text1"/>
          <w:sz w:val="22"/>
          <w:szCs w:val="22"/>
        </w:rPr>
        <w:t>y</w:t>
      </w:r>
      <w:r w:rsidRPr="00414D4C">
        <w:rPr>
          <w:rFonts w:ascii="Arial" w:hAnsi="Arial" w:cs="Arial"/>
          <w:color w:val="000000" w:themeColor="text1"/>
          <w:sz w:val="22"/>
          <w:szCs w:val="22"/>
        </w:rPr>
        <w:t xml:space="preserve"> pokládány do bláta, nedošlo k podbetonování stěn. </w:t>
      </w:r>
    </w:p>
    <w:p w:rsidR="0005711F" w:rsidRPr="00414D4C" w:rsidRDefault="0005711F" w:rsidP="0005711F">
      <w:pPr>
        <w:pStyle w:val="Normlnweb"/>
        <w:spacing w:before="0" w:beforeAutospacing="0" w:after="0" w:afterAutospacing="0"/>
        <w:jc w:val="both"/>
        <w:rPr>
          <w:rFonts w:ascii="Arial" w:hAnsi="Arial" w:cs="Arial"/>
          <w:color w:val="000000" w:themeColor="text1"/>
          <w:sz w:val="22"/>
          <w:szCs w:val="22"/>
        </w:rPr>
      </w:pPr>
    </w:p>
    <w:p w:rsidR="0005711F" w:rsidRPr="00414D4C" w:rsidRDefault="0005711F" w:rsidP="0005711F">
      <w:pPr>
        <w:pStyle w:val="Normlnweb"/>
        <w:spacing w:before="0" w:beforeAutospacing="0" w:after="0" w:afterAutospacing="0"/>
        <w:jc w:val="both"/>
        <w:rPr>
          <w:rFonts w:ascii="Arial" w:hAnsi="Arial" w:cs="Arial"/>
          <w:color w:val="000000" w:themeColor="text1"/>
          <w:sz w:val="22"/>
          <w:szCs w:val="22"/>
        </w:rPr>
      </w:pPr>
      <w:r w:rsidRPr="00414D4C">
        <w:rPr>
          <w:rFonts w:ascii="Arial" w:hAnsi="Arial" w:cs="Arial"/>
          <w:color w:val="000000" w:themeColor="text1"/>
          <w:sz w:val="22"/>
          <w:szCs w:val="22"/>
        </w:rPr>
        <w:t xml:space="preserve">Správní orgán opět ignoroval </w:t>
      </w:r>
      <w:r w:rsidR="00980A5D" w:rsidRPr="00414D4C">
        <w:rPr>
          <w:rFonts w:ascii="Arial" w:hAnsi="Arial" w:cs="Arial"/>
          <w:color w:val="000000" w:themeColor="text1"/>
          <w:sz w:val="22"/>
          <w:szCs w:val="22"/>
        </w:rPr>
        <w:t>veškeré</w:t>
      </w:r>
      <w:r w:rsidR="00BA7ACE" w:rsidRPr="00414D4C">
        <w:rPr>
          <w:rFonts w:ascii="Arial" w:hAnsi="Arial" w:cs="Arial"/>
          <w:color w:val="000000" w:themeColor="text1"/>
          <w:sz w:val="22"/>
          <w:szCs w:val="22"/>
        </w:rPr>
        <w:t xml:space="preserve"> </w:t>
      </w:r>
      <w:r w:rsidR="00980A5D" w:rsidRPr="00414D4C">
        <w:rPr>
          <w:rFonts w:ascii="Arial" w:hAnsi="Arial" w:cs="Arial"/>
          <w:color w:val="000000" w:themeColor="text1"/>
          <w:sz w:val="22"/>
          <w:szCs w:val="22"/>
        </w:rPr>
        <w:t>informace</w:t>
      </w:r>
      <w:r w:rsidRPr="00414D4C">
        <w:rPr>
          <w:rFonts w:ascii="Arial" w:hAnsi="Arial" w:cs="Arial"/>
          <w:color w:val="000000" w:themeColor="text1"/>
          <w:sz w:val="22"/>
          <w:szCs w:val="22"/>
        </w:rPr>
        <w:t xml:space="preserve"> týkající se propustk</w:t>
      </w:r>
      <w:r w:rsidR="00980A5D" w:rsidRPr="00414D4C">
        <w:rPr>
          <w:rFonts w:ascii="Arial" w:hAnsi="Arial" w:cs="Arial"/>
          <w:color w:val="000000" w:themeColor="text1"/>
          <w:sz w:val="22"/>
          <w:szCs w:val="22"/>
        </w:rPr>
        <w:t>ů</w:t>
      </w:r>
      <w:r w:rsidR="00BA7ACE" w:rsidRPr="00414D4C">
        <w:rPr>
          <w:rFonts w:ascii="Arial" w:hAnsi="Arial" w:cs="Arial"/>
          <w:color w:val="000000" w:themeColor="text1"/>
          <w:sz w:val="22"/>
          <w:szCs w:val="22"/>
        </w:rPr>
        <w:t xml:space="preserve"> </w:t>
      </w:r>
      <w:r w:rsidR="00BA7ACE" w:rsidRPr="00414D4C">
        <w:rPr>
          <w:rFonts w:ascii="Arial" w:hAnsi="Arial" w:cs="Arial"/>
          <w:b/>
          <w:color w:val="000000" w:themeColor="text1"/>
          <w:sz w:val="22"/>
          <w:szCs w:val="22"/>
        </w:rPr>
        <w:t xml:space="preserve">a </w:t>
      </w:r>
      <w:r w:rsidR="00E2251A" w:rsidRPr="00414D4C">
        <w:rPr>
          <w:rFonts w:ascii="Arial" w:hAnsi="Arial" w:cs="Arial"/>
          <w:b/>
          <w:color w:val="000000" w:themeColor="text1"/>
          <w:sz w:val="22"/>
          <w:szCs w:val="22"/>
        </w:rPr>
        <w:t>naprosto</w:t>
      </w:r>
      <w:r w:rsidR="00BA7ACE" w:rsidRPr="00414D4C">
        <w:rPr>
          <w:rFonts w:ascii="Arial" w:hAnsi="Arial" w:cs="Arial"/>
          <w:b/>
          <w:color w:val="000000" w:themeColor="text1"/>
          <w:sz w:val="22"/>
          <w:szCs w:val="22"/>
        </w:rPr>
        <w:t xml:space="preserve"> si neuvědomil, že rozhoduje o komunikaci, jejíž provoz má bezprostřední vliv na majetek, ale i životy a zdraví občanů.</w:t>
      </w:r>
      <w:r w:rsidRPr="00414D4C">
        <w:rPr>
          <w:rFonts w:ascii="Arial" w:hAnsi="Arial" w:cs="Arial"/>
          <w:color w:val="000000" w:themeColor="text1"/>
          <w:sz w:val="22"/>
          <w:szCs w:val="22"/>
        </w:rPr>
        <w:t xml:space="preserve"> Jeho hlavním cílem bylo pouze jít na ruku stavebníkovi a </w:t>
      </w:r>
      <w:r w:rsidR="00980A5D" w:rsidRPr="00414D4C">
        <w:rPr>
          <w:rFonts w:ascii="Arial" w:hAnsi="Arial" w:cs="Arial"/>
          <w:color w:val="000000" w:themeColor="text1"/>
          <w:sz w:val="22"/>
          <w:szCs w:val="22"/>
        </w:rPr>
        <w:t xml:space="preserve">kolaudační souhlas </w:t>
      </w:r>
      <w:r w:rsidRPr="00414D4C">
        <w:rPr>
          <w:rFonts w:ascii="Arial" w:hAnsi="Arial" w:cs="Arial"/>
          <w:color w:val="000000" w:themeColor="text1"/>
          <w:sz w:val="22"/>
          <w:szCs w:val="22"/>
        </w:rPr>
        <w:t>vydat co nejdříve.</w:t>
      </w:r>
    </w:p>
    <w:p w:rsidR="0005711F" w:rsidRPr="00414D4C" w:rsidRDefault="0005711F" w:rsidP="0005711F">
      <w:pPr>
        <w:pStyle w:val="Normlnweb"/>
        <w:spacing w:before="0" w:beforeAutospacing="0" w:after="0" w:afterAutospacing="0"/>
        <w:jc w:val="both"/>
        <w:rPr>
          <w:rFonts w:ascii="Arial" w:hAnsi="Arial" w:cs="Arial"/>
          <w:color w:val="000000" w:themeColor="text1"/>
          <w:sz w:val="22"/>
          <w:szCs w:val="22"/>
        </w:rPr>
      </w:pPr>
    </w:p>
    <w:p w:rsidR="0005711F" w:rsidRPr="00414D4C" w:rsidRDefault="00062BC8" w:rsidP="0005711F">
      <w:pPr>
        <w:pStyle w:val="Normlnweb"/>
        <w:spacing w:before="0" w:beforeAutospacing="0" w:after="0" w:afterAutospacing="0"/>
        <w:jc w:val="both"/>
        <w:rPr>
          <w:rFonts w:ascii="Arial" w:hAnsi="Arial" w:cs="Arial"/>
          <w:b/>
          <w:bCs/>
          <w:color w:val="000000" w:themeColor="text1"/>
          <w:sz w:val="22"/>
          <w:szCs w:val="22"/>
        </w:rPr>
      </w:pPr>
      <w:r w:rsidRPr="00414D4C">
        <w:rPr>
          <w:rFonts w:ascii="Arial" w:hAnsi="Arial" w:cs="Arial"/>
          <w:b/>
          <w:bCs/>
          <w:color w:val="000000" w:themeColor="text1"/>
          <w:sz w:val="22"/>
          <w:szCs w:val="22"/>
        </w:rPr>
        <w:t>Shrnutí</w:t>
      </w:r>
    </w:p>
    <w:p w:rsidR="00062BC8" w:rsidRPr="00414D4C" w:rsidRDefault="00062BC8" w:rsidP="0005711F">
      <w:pPr>
        <w:pStyle w:val="Normlnweb"/>
        <w:spacing w:before="0" w:beforeAutospacing="0" w:after="0" w:afterAutospacing="0"/>
        <w:jc w:val="both"/>
        <w:rPr>
          <w:rFonts w:ascii="Arial" w:hAnsi="Arial" w:cs="Arial"/>
          <w:b/>
          <w:bCs/>
          <w:color w:val="000000" w:themeColor="text1"/>
          <w:sz w:val="22"/>
          <w:szCs w:val="22"/>
        </w:rPr>
      </w:pPr>
    </w:p>
    <w:p w:rsidR="00062BC8" w:rsidRPr="00414D4C" w:rsidRDefault="00062BC8" w:rsidP="0005711F">
      <w:pPr>
        <w:pStyle w:val="Normlnweb"/>
        <w:spacing w:before="0" w:beforeAutospacing="0" w:after="0" w:afterAutospacing="0"/>
        <w:jc w:val="both"/>
        <w:rPr>
          <w:rFonts w:ascii="Arial" w:hAnsi="Arial" w:cs="Arial"/>
          <w:color w:val="000000" w:themeColor="text1"/>
          <w:sz w:val="22"/>
          <w:szCs w:val="22"/>
        </w:rPr>
      </w:pPr>
      <w:r w:rsidRPr="00414D4C">
        <w:rPr>
          <w:rFonts w:ascii="Arial" w:hAnsi="Arial" w:cs="Arial"/>
          <w:color w:val="000000" w:themeColor="text1"/>
          <w:sz w:val="22"/>
          <w:szCs w:val="22"/>
        </w:rPr>
        <w:t>Celou stavbu kanalizace provázelo mnoho pochybení</w:t>
      </w:r>
      <w:r w:rsidR="000E3C5E" w:rsidRPr="00414D4C">
        <w:rPr>
          <w:rFonts w:ascii="Arial" w:hAnsi="Arial" w:cs="Arial"/>
          <w:color w:val="000000" w:themeColor="text1"/>
          <w:sz w:val="22"/>
          <w:szCs w:val="22"/>
        </w:rPr>
        <w:t>,</w:t>
      </w:r>
      <w:r w:rsidRPr="00414D4C">
        <w:rPr>
          <w:rFonts w:ascii="Arial" w:hAnsi="Arial" w:cs="Arial"/>
          <w:color w:val="000000" w:themeColor="text1"/>
          <w:sz w:val="22"/>
          <w:szCs w:val="22"/>
        </w:rPr>
        <w:t xml:space="preserve"> porušování základních technických pravidel</w:t>
      </w:r>
      <w:r w:rsidR="000E3C5E" w:rsidRPr="00414D4C">
        <w:rPr>
          <w:rFonts w:ascii="Arial" w:hAnsi="Arial" w:cs="Arial"/>
          <w:color w:val="000000" w:themeColor="text1"/>
          <w:sz w:val="22"/>
          <w:szCs w:val="22"/>
        </w:rPr>
        <w:t xml:space="preserve"> a</w:t>
      </w:r>
      <w:r w:rsidRPr="00414D4C">
        <w:rPr>
          <w:rFonts w:ascii="Arial" w:hAnsi="Arial" w:cs="Arial"/>
          <w:color w:val="000000" w:themeColor="text1"/>
          <w:sz w:val="22"/>
          <w:szCs w:val="22"/>
        </w:rPr>
        <w:t> rozporů s normami. Je naprosto nepochopitelné, že úřad toleruje uložení tisíců tun odpadu a tento stav považuje za konečný. Stejně tak je nepochopitelné, že správní orgán toleruje netěsnosti kanalizace (její základní vlastnost) a úpravy kamerových zkoušek vůbec neřeší. Stejně tak je zcela nepochopitelné, že pro úřad je nezajímavé, že obec Předslav v důsledku stavby kanalizace ztratila vodu, vysc</w:t>
      </w:r>
      <w:r w:rsidR="000E3C5E" w:rsidRPr="00414D4C">
        <w:rPr>
          <w:rFonts w:ascii="Arial" w:hAnsi="Arial" w:cs="Arial"/>
          <w:color w:val="000000" w:themeColor="text1"/>
          <w:sz w:val="22"/>
          <w:szCs w:val="22"/>
        </w:rPr>
        <w:t>h</w:t>
      </w:r>
      <w:r w:rsidRPr="00414D4C">
        <w:rPr>
          <w:rFonts w:ascii="Arial" w:hAnsi="Arial" w:cs="Arial"/>
          <w:color w:val="000000" w:themeColor="text1"/>
          <w:sz w:val="22"/>
          <w:szCs w:val="22"/>
        </w:rPr>
        <w:t xml:space="preserve">l místní rybník a studánka, nemluvě o ztrátě vod ze studní. </w:t>
      </w:r>
    </w:p>
    <w:p w:rsidR="00062BC8" w:rsidRPr="00414D4C" w:rsidRDefault="00062BC8" w:rsidP="0005711F">
      <w:pPr>
        <w:pStyle w:val="Normlnweb"/>
        <w:spacing w:before="0" w:beforeAutospacing="0" w:after="0" w:afterAutospacing="0"/>
        <w:jc w:val="both"/>
        <w:rPr>
          <w:rFonts w:ascii="Arial" w:hAnsi="Arial" w:cs="Arial"/>
          <w:color w:val="000000" w:themeColor="text1"/>
          <w:sz w:val="22"/>
          <w:szCs w:val="22"/>
        </w:rPr>
      </w:pPr>
      <w:r w:rsidRPr="00414D4C">
        <w:rPr>
          <w:rFonts w:ascii="Arial" w:hAnsi="Arial" w:cs="Arial"/>
          <w:color w:val="000000" w:themeColor="text1"/>
          <w:sz w:val="22"/>
          <w:szCs w:val="22"/>
        </w:rPr>
        <w:t xml:space="preserve">Vysvětlení je jednoduché. Správní úřad dělal vše pro to, aby obci pomohl včas dokončit dílo a ta nepřišla o dotace, ze kterých je stavba financována. Všechny zainteresované subjekty tak byly ve shodě ve svém počínání, </w:t>
      </w:r>
      <w:r w:rsidR="000E3C5E" w:rsidRPr="00414D4C">
        <w:rPr>
          <w:rFonts w:ascii="Arial" w:hAnsi="Arial" w:cs="Arial"/>
          <w:color w:val="000000" w:themeColor="text1"/>
          <w:sz w:val="22"/>
          <w:szCs w:val="22"/>
        </w:rPr>
        <w:t xml:space="preserve">tedy </w:t>
      </w:r>
      <w:r w:rsidRPr="00414D4C">
        <w:rPr>
          <w:rFonts w:ascii="Arial" w:hAnsi="Arial" w:cs="Arial"/>
          <w:color w:val="000000" w:themeColor="text1"/>
          <w:sz w:val="22"/>
          <w:szCs w:val="22"/>
        </w:rPr>
        <w:t xml:space="preserve">zakrýt všechny vady stavby a dílo co nejrychleji zkolaudovat. Nejedná se přitom o drobné vady, ale o zcela zásadní vady. Pokud bude tento stav tolerován jako stav konečný, bude se jednat o nebezpečný precedent pro ostatní stavebníky – stačí být zadobře s úřadem a je povoleno vše. </w:t>
      </w:r>
    </w:p>
    <w:p w:rsidR="00E94F20" w:rsidRPr="00414D4C" w:rsidRDefault="00E94F20" w:rsidP="00062BC8">
      <w:pPr>
        <w:pStyle w:val="Normlnweb"/>
        <w:spacing w:before="0" w:beforeAutospacing="0" w:after="0" w:afterAutospacing="0"/>
        <w:jc w:val="both"/>
        <w:rPr>
          <w:rFonts w:ascii="Arial" w:hAnsi="Arial" w:cs="Arial"/>
          <w:color w:val="000000" w:themeColor="text1"/>
          <w:sz w:val="22"/>
          <w:szCs w:val="22"/>
        </w:rPr>
      </w:pPr>
    </w:p>
    <w:p w:rsidR="006D309A" w:rsidRPr="00414D4C" w:rsidRDefault="00062BC8" w:rsidP="00A234BF">
      <w:pPr>
        <w:autoSpaceDE w:val="0"/>
        <w:autoSpaceDN w:val="0"/>
        <w:adjustRightInd w:val="0"/>
        <w:jc w:val="center"/>
        <w:rPr>
          <w:rFonts w:ascii="Arial" w:eastAsiaTheme="minorHAnsi" w:hAnsi="Arial" w:cs="Arial"/>
          <w:color w:val="000000"/>
          <w:sz w:val="22"/>
          <w:szCs w:val="22"/>
          <w:lang w:eastAsia="en-US"/>
        </w:rPr>
      </w:pPr>
      <w:r w:rsidRPr="00414D4C">
        <w:rPr>
          <w:rFonts w:ascii="Arial" w:eastAsiaTheme="minorHAnsi" w:hAnsi="Arial" w:cs="Arial"/>
          <w:b/>
          <w:bCs/>
          <w:color w:val="000000"/>
          <w:sz w:val="22"/>
          <w:szCs w:val="22"/>
          <w:lang w:eastAsia="en-US"/>
        </w:rPr>
        <w:t>V</w:t>
      </w:r>
      <w:r w:rsidR="006D309A" w:rsidRPr="00414D4C">
        <w:rPr>
          <w:rFonts w:ascii="Arial" w:eastAsiaTheme="minorHAnsi" w:hAnsi="Arial" w:cs="Arial"/>
          <w:b/>
          <w:bCs/>
          <w:color w:val="000000"/>
          <w:sz w:val="22"/>
          <w:szCs w:val="22"/>
          <w:lang w:eastAsia="en-US"/>
        </w:rPr>
        <w:t>.</w:t>
      </w:r>
    </w:p>
    <w:p w:rsidR="006D309A" w:rsidRPr="00414D4C" w:rsidRDefault="006D309A" w:rsidP="00A234BF">
      <w:pPr>
        <w:autoSpaceDE w:val="0"/>
        <w:autoSpaceDN w:val="0"/>
        <w:adjustRightInd w:val="0"/>
        <w:jc w:val="center"/>
        <w:rPr>
          <w:rFonts w:ascii="Arial" w:eastAsiaTheme="minorHAnsi" w:hAnsi="Arial" w:cs="Arial"/>
          <w:b/>
          <w:bCs/>
          <w:color w:val="000000"/>
          <w:sz w:val="22"/>
          <w:szCs w:val="22"/>
          <w:lang w:eastAsia="en-US"/>
        </w:rPr>
      </w:pPr>
      <w:r w:rsidRPr="00414D4C">
        <w:rPr>
          <w:rFonts w:ascii="Arial" w:eastAsiaTheme="minorHAnsi" w:hAnsi="Arial" w:cs="Arial"/>
          <w:b/>
          <w:bCs/>
          <w:color w:val="000000"/>
          <w:sz w:val="22"/>
          <w:szCs w:val="22"/>
          <w:lang w:eastAsia="en-US"/>
        </w:rPr>
        <w:t>Závěrečný návrh</w:t>
      </w:r>
    </w:p>
    <w:p w:rsidR="00A234BF" w:rsidRPr="00414D4C" w:rsidRDefault="00A234BF" w:rsidP="00A234BF">
      <w:pPr>
        <w:autoSpaceDE w:val="0"/>
        <w:autoSpaceDN w:val="0"/>
        <w:adjustRightInd w:val="0"/>
        <w:jc w:val="center"/>
        <w:rPr>
          <w:rFonts w:ascii="Arial" w:eastAsiaTheme="minorHAnsi" w:hAnsi="Arial" w:cs="Arial"/>
          <w:color w:val="000000"/>
          <w:sz w:val="22"/>
          <w:szCs w:val="22"/>
          <w:lang w:eastAsia="en-US"/>
        </w:rPr>
      </w:pPr>
    </w:p>
    <w:p w:rsidR="006D309A" w:rsidRPr="00414D4C" w:rsidRDefault="006D309A" w:rsidP="006D309A">
      <w:pPr>
        <w:autoSpaceDE w:val="0"/>
        <w:autoSpaceDN w:val="0"/>
        <w:adjustRightInd w:val="0"/>
        <w:rPr>
          <w:rFonts w:ascii="Arial" w:eastAsiaTheme="minorHAnsi" w:hAnsi="Arial" w:cs="Arial"/>
          <w:color w:val="000000"/>
          <w:sz w:val="22"/>
          <w:szCs w:val="22"/>
          <w:lang w:eastAsia="en-US"/>
        </w:rPr>
      </w:pPr>
      <w:r w:rsidRPr="00414D4C">
        <w:rPr>
          <w:rFonts w:ascii="Arial" w:eastAsiaTheme="minorHAnsi" w:hAnsi="Arial" w:cs="Arial"/>
          <w:color w:val="000000"/>
          <w:sz w:val="22"/>
          <w:szCs w:val="22"/>
          <w:lang w:eastAsia="en-US"/>
        </w:rPr>
        <w:t xml:space="preserve">S ohledem na vše, co je uvedeno v této žalobě, žalobce navrhuje, aby soud vydal následující </w:t>
      </w:r>
    </w:p>
    <w:p w:rsidR="00A234BF" w:rsidRPr="00414D4C" w:rsidRDefault="00A234BF" w:rsidP="006D309A">
      <w:pPr>
        <w:autoSpaceDE w:val="0"/>
        <w:autoSpaceDN w:val="0"/>
        <w:adjustRightInd w:val="0"/>
        <w:rPr>
          <w:rFonts w:ascii="Arial" w:eastAsiaTheme="minorHAnsi" w:hAnsi="Arial" w:cs="Arial"/>
          <w:color w:val="000000"/>
          <w:sz w:val="22"/>
          <w:szCs w:val="22"/>
          <w:lang w:eastAsia="en-US"/>
        </w:rPr>
      </w:pPr>
    </w:p>
    <w:p w:rsidR="006D309A" w:rsidRPr="00414D4C" w:rsidRDefault="006D309A" w:rsidP="00A234BF">
      <w:pPr>
        <w:autoSpaceDE w:val="0"/>
        <w:autoSpaceDN w:val="0"/>
        <w:adjustRightInd w:val="0"/>
        <w:jc w:val="center"/>
        <w:rPr>
          <w:rFonts w:ascii="Arial" w:eastAsiaTheme="minorHAnsi" w:hAnsi="Arial" w:cs="Arial"/>
          <w:color w:val="000000"/>
          <w:sz w:val="22"/>
          <w:szCs w:val="22"/>
          <w:lang w:eastAsia="en-US"/>
        </w:rPr>
      </w:pPr>
      <w:r w:rsidRPr="00414D4C">
        <w:rPr>
          <w:rFonts w:ascii="Arial" w:eastAsiaTheme="minorHAnsi" w:hAnsi="Arial" w:cs="Arial"/>
          <w:b/>
          <w:bCs/>
          <w:color w:val="000000"/>
          <w:sz w:val="22"/>
          <w:szCs w:val="22"/>
          <w:lang w:eastAsia="en-US"/>
        </w:rPr>
        <w:t>r o z s u d e k :</w:t>
      </w:r>
    </w:p>
    <w:p w:rsidR="00A234BF" w:rsidRPr="00414D4C" w:rsidRDefault="00A234BF" w:rsidP="00A234BF">
      <w:pPr>
        <w:pStyle w:val="Odstavecseseznamem"/>
        <w:tabs>
          <w:tab w:val="left" w:pos="1701"/>
          <w:tab w:val="left" w:pos="1985"/>
        </w:tabs>
        <w:ind w:left="1080"/>
        <w:jc w:val="both"/>
        <w:rPr>
          <w:rFonts w:ascii="Arial" w:hAnsi="Arial" w:cs="Arial"/>
          <w:b/>
          <w:bCs/>
          <w:color w:val="000000"/>
        </w:rPr>
      </w:pPr>
    </w:p>
    <w:p w:rsidR="006D309A" w:rsidRPr="00414D4C" w:rsidRDefault="006D309A" w:rsidP="00BA7ACE">
      <w:pPr>
        <w:pStyle w:val="Odstavecseseznamem"/>
        <w:numPr>
          <w:ilvl w:val="0"/>
          <w:numId w:val="39"/>
        </w:numPr>
        <w:tabs>
          <w:tab w:val="left" w:pos="1701"/>
          <w:tab w:val="left" w:pos="1985"/>
        </w:tabs>
        <w:jc w:val="both"/>
        <w:rPr>
          <w:rFonts w:ascii="Arial" w:hAnsi="Arial" w:cs="Arial"/>
          <w:b/>
          <w:bCs/>
          <w:color w:val="000000"/>
        </w:rPr>
      </w:pPr>
      <w:r w:rsidRPr="00414D4C">
        <w:rPr>
          <w:rFonts w:ascii="Arial" w:hAnsi="Arial" w:cs="Arial"/>
          <w:b/>
          <w:bCs/>
          <w:color w:val="000000"/>
        </w:rPr>
        <w:t xml:space="preserve">Rozhodnutí </w:t>
      </w:r>
      <w:r w:rsidR="00EB5C5E" w:rsidRPr="00414D4C">
        <w:rPr>
          <w:rFonts w:ascii="Arial" w:hAnsi="Arial" w:cs="Arial"/>
          <w:b/>
          <w:bCs/>
        </w:rPr>
        <w:t xml:space="preserve">Krajského úřadu Plzeňského kraje č.j.  PK-ŽP/4419/23 ze dne 2.5.2023 a rozhodnutí </w:t>
      </w:r>
      <w:r w:rsidR="00980A5D" w:rsidRPr="00414D4C">
        <w:rPr>
          <w:rFonts w:ascii="Arial" w:hAnsi="Arial" w:cs="Arial"/>
          <w:b/>
          <w:bCs/>
          <w:color w:val="000000"/>
        </w:rPr>
        <w:t>Městského úřadu v </w:t>
      </w:r>
      <w:r w:rsidR="00CE16AD" w:rsidRPr="00414D4C">
        <w:rPr>
          <w:rFonts w:ascii="Arial" w:hAnsi="Arial" w:cs="Arial"/>
          <w:b/>
          <w:bCs/>
          <w:color w:val="000000"/>
        </w:rPr>
        <w:t>Klatovech</w:t>
      </w:r>
      <w:r w:rsidR="00980A5D" w:rsidRPr="00414D4C">
        <w:rPr>
          <w:rFonts w:ascii="Arial" w:hAnsi="Arial" w:cs="Arial"/>
          <w:b/>
          <w:bCs/>
          <w:color w:val="000000"/>
        </w:rPr>
        <w:t xml:space="preserve">, odbor životní prostředí, </w:t>
      </w:r>
      <w:r w:rsidR="00980A5D" w:rsidRPr="00414D4C">
        <w:rPr>
          <w:rFonts w:ascii="Arial" w:hAnsi="Arial" w:cs="Arial"/>
          <w:b/>
          <w:bCs/>
          <w:color w:val="000000"/>
        </w:rPr>
        <w:lastRenderedPageBreak/>
        <w:t xml:space="preserve">č.j. </w:t>
      </w:r>
      <w:r w:rsidR="00980A5D" w:rsidRPr="00414D4C">
        <w:rPr>
          <w:rFonts w:ascii="Arial" w:hAnsi="Arial" w:cs="Arial"/>
          <w:b/>
          <w:bCs/>
        </w:rPr>
        <w:t xml:space="preserve">ŽP/1932/23/Kli ze dne 6.3.2023 a </w:t>
      </w:r>
      <w:r w:rsidR="00CE16AD" w:rsidRPr="00414D4C">
        <w:rPr>
          <w:rFonts w:ascii="Arial" w:hAnsi="Arial" w:cs="Arial"/>
          <w:b/>
          <w:bCs/>
        </w:rPr>
        <w:t>rozhodnutí</w:t>
      </w:r>
      <w:r w:rsidR="00981650" w:rsidRPr="00414D4C">
        <w:rPr>
          <w:rFonts w:ascii="Arial" w:hAnsi="Arial" w:cs="Arial"/>
          <w:b/>
          <w:bCs/>
        </w:rPr>
        <w:t xml:space="preserve"> </w:t>
      </w:r>
      <w:r w:rsidR="00CE16AD" w:rsidRPr="00414D4C">
        <w:rPr>
          <w:rFonts w:ascii="Arial" w:hAnsi="Arial" w:cs="Arial"/>
          <w:b/>
          <w:bCs/>
        </w:rPr>
        <w:t xml:space="preserve">se </w:t>
      </w:r>
      <w:r w:rsidRPr="00414D4C">
        <w:rPr>
          <w:rFonts w:ascii="Arial" w:hAnsi="Arial" w:cs="Arial"/>
          <w:b/>
          <w:bCs/>
          <w:color w:val="000000"/>
        </w:rPr>
        <w:t xml:space="preserve">r u š í a věc se vrací k dalšímu řízení. </w:t>
      </w:r>
    </w:p>
    <w:p w:rsidR="00A234BF" w:rsidRPr="00414D4C" w:rsidRDefault="00A234BF" w:rsidP="00A234BF">
      <w:pPr>
        <w:pStyle w:val="Odstavecseseznamem"/>
        <w:tabs>
          <w:tab w:val="left" w:pos="1701"/>
          <w:tab w:val="left" w:pos="1985"/>
        </w:tabs>
        <w:ind w:left="1080"/>
        <w:jc w:val="both"/>
        <w:rPr>
          <w:rFonts w:ascii="Arial" w:hAnsi="Arial" w:cs="Arial"/>
          <w:b/>
          <w:bCs/>
          <w:color w:val="000000"/>
        </w:rPr>
      </w:pPr>
    </w:p>
    <w:p w:rsidR="006D309A" w:rsidRPr="00414D4C" w:rsidRDefault="006D309A" w:rsidP="00A234BF">
      <w:pPr>
        <w:pStyle w:val="Odstavecseseznamem"/>
        <w:numPr>
          <w:ilvl w:val="0"/>
          <w:numId w:val="39"/>
        </w:numPr>
        <w:tabs>
          <w:tab w:val="left" w:pos="1701"/>
          <w:tab w:val="left" w:pos="1985"/>
        </w:tabs>
        <w:jc w:val="both"/>
        <w:rPr>
          <w:rFonts w:ascii="Arial" w:hAnsi="Arial" w:cs="Arial"/>
          <w:color w:val="000000"/>
        </w:rPr>
      </w:pPr>
      <w:r w:rsidRPr="00414D4C">
        <w:rPr>
          <w:rFonts w:ascii="Arial" w:hAnsi="Arial" w:cs="Arial"/>
          <w:b/>
          <w:bCs/>
          <w:color w:val="000000"/>
        </w:rPr>
        <w:t xml:space="preserve">Žalovaný je povinen nahradit žalobci náhradu nákladů řízení ve výši, jež bude soudem stanovena, a to do </w:t>
      </w:r>
      <w:r w:rsidR="000E3C5E" w:rsidRPr="00414D4C">
        <w:rPr>
          <w:rFonts w:ascii="Arial" w:hAnsi="Arial" w:cs="Arial"/>
          <w:b/>
          <w:bCs/>
          <w:color w:val="000000"/>
        </w:rPr>
        <w:t>patnácti</w:t>
      </w:r>
      <w:r w:rsidRPr="00414D4C">
        <w:rPr>
          <w:rFonts w:ascii="Arial" w:hAnsi="Arial" w:cs="Arial"/>
          <w:b/>
          <w:bCs/>
          <w:color w:val="000000"/>
        </w:rPr>
        <w:t xml:space="preserve"> dnů od právní moci rozsudku.</w:t>
      </w:r>
    </w:p>
    <w:p w:rsidR="006D309A" w:rsidRPr="00414D4C" w:rsidRDefault="006D309A" w:rsidP="009577B5">
      <w:pPr>
        <w:pStyle w:val="Odstavecseseznamem"/>
        <w:tabs>
          <w:tab w:val="left" w:pos="1701"/>
          <w:tab w:val="left" w:pos="1985"/>
        </w:tabs>
        <w:ind w:left="0"/>
        <w:jc w:val="both"/>
        <w:rPr>
          <w:rFonts w:ascii="Arial" w:hAnsi="Arial" w:cs="Arial"/>
        </w:rPr>
      </w:pPr>
    </w:p>
    <w:p w:rsidR="00EE2226" w:rsidRPr="00414D4C" w:rsidRDefault="00D853DB" w:rsidP="00D853DB">
      <w:pPr>
        <w:tabs>
          <w:tab w:val="left" w:pos="1701"/>
          <w:tab w:val="left" w:pos="1985"/>
        </w:tabs>
        <w:jc w:val="center"/>
        <w:rPr>
          <w:rFonts w:ascii="Arial" w:hAnsi="Arial" w:cs="Arial"/>
          <w:sz w:val="22"/>
          <w:szCs w:val="22"/>
        </w:rPr>
      </w:pPr>
      <w:r w:rsidRPr="00414D4C">
        <w:rPr>
          <w:rFonts w:ascii="Arial" w:hAnsi="Arial" w:cs="Arial"/>
          <w:sz w:val="22"/>
          <w:szCs w:val="22"/>
        </w:rPr>
        <w:tab/>
      </w:r>
      <w:r w:rsidRPr="00414D4C">
        <w:rPr>
          <w:rFonts w:ascii="Arial" w:hAnsi="Arial" w:cs="Arial"/>
          <w:sz w:val="22"/>
          <w:szCs w:val="22"/>
        </w:rPr>
        <w:tab/>
      </w:r>
      <w:r w:rsidRPr="00414D4C">
        <w:rPr>
          <w:rFonts w:ascii="Arial" w:hAnsi="Arial" w:cs="Arial"/>
          <w:sz w:val="22"/>
          <w:szCs w:val="22"/>
        </w:rPr>
        <w:tab/>
      </w:r>
      <w:r w:rsidRPr="00414D4C">
        <w:rPr>
          <w:rFonts w:ascii="Arial" w:hAnsi="Arial" w:cs="Arial"/>
          <w:sz w:val="22"/>
          <w:szCs w:val="22"/>
        </w:rPr>
        <w:tab/>
      </w:r>
      <w:r w:rsidR="004A5664" w:rsidRPr="00414D4C">
        <w:rPr>
          <w:rFonts w:ascii="Arial" w:hAnsi="Arial" w:cs="Arial"/>
          <w:b/>
          <w:sz w:val="22"/>
          <w:szCs w:val="22"/>
        </w:rPr>
        <w:t>MEDVĚD z.s.</w:t>
      </w:r>
    </w:p>
    <w:p w:rsidR="00CF29F5" w:rsidRPr="00414D4C" w:rsidRDefault="00F44C10" w:rsidP="00412DEB">
      <w:pPr>
        <w:pStyle w:val="Odstavecseseznamem"/>
        <w:tabs>
          <w:tab w:val="left" w:pos="1701"/>
          <w:tab w:val="left" w:pos="1985"/>
        </w:tabs>
        <w:ind w:left="0"/>
        <w:jc w:val="both"/>
        <w:rPr>
          <w:rFonts w:ascii="Arial" w:hAnsi="Arial" w:cs="Arial"/>
          <w:i/>
        </w:rPr>
      </w:pPr>
      <w:r w:rsidRPr="00414D4C">
        <w:rPr>
          <w:rFonts w:ascii="Arial" w:hAnsi="Arial" w:cs="Arial"/>
        </w:rPr>
        <w:tab/>
      </w:r>
      <w:r w:rsidRPr="00414D4C">
        <w:rPr>
          <w:rFonts w:ascii="Arial" w:hAnsi="Arial" w:cs="Arial"/>
        </w:rPr>
        <w:tab/>
      </w:r>
      <w:r w:rsidRPr="00414D4C">
        <w:rPr>
          <w:rFonts w:ascii="Arial" w:hAnsi="Arial" w:cs="Arial"/>
        </w:rPr>
        <w:tab/>
      </w:r>
      <w:r w:rsidRPr="00414D4C">
        <w:rPr>
          <w:rFonts w:ascii="Arial" w:hAnsi="Arial" w:cs="Arial"/>
        </w:rPr>
        <w:tab/>
      </w:r>
      <w:r w:rsidRPr="00414D4C">
        <w:rPr>
          <w:rFonts w:ascii="Arial" w:hAnsi="Arial" w:cs="Arial"/>
        </w:rPr>
        <w:tab/>
      </w:r>
      <w:r w:rsidRPr="00414D4C">
        <w:rPr>
          <w:rFonts w:ascii="Arial" w:hAnsi="Arial" w:cs="Arial"/>
        </w:rPr>
        <w:tab/>
      </w:r>
      <w:r w:rsidR="002A7AF7" w:rsidRPr="00414D4C">
        <w:rPr>
          <w:rFonts w:ascii="Arial" w:hAnsi="Arial" w:cs="Arial"/>
          <w:i/>
        </w:rPr>
        <w:t>JUDr. Ing. Michal Čapek</w:t>
      </w:r>
      <w:r w:rsidR="008335AF" w:rsidRPr="00414D4C">
        <w:rPr>
          <w:rFonts w:ascii="Arial" w:hAnsi="Arial" w:cs="Arial"/>
          <w:i/>
        </w:rPr>
        <w:t>,</w:t>
      </w:r>
      <w:r w:rsidR="00412DEB" w:rsidRPr="00414D4C">
        <w:rPr>
          <w:rFonts w:ascii="Arial" w:hAnsi="Arial" w:cs="Arial"/>
          <w:i/>
        </w:rPr>
        <w:t>advokát</w:t>
      </w:r>
    </w:p>
    <w:sectPr w:rsidR="00CF29F5" w:rsidRPr="00414D4C" w:rsidSect="00356979">
      <w:footerReference w:type="default" r:id="rId22"/>
      <w:headerReference w:type="first" r:id="rId23"/>
      <w:footerReference w:type="first" r:id="rId24"/>
      <w:pgSz w:w="11906" w:h="16838"/>
      <w:pgMar w:top="993" w:right="1417" w:bottom="1188" w:left="1417" w:header="708"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38" w:rsidRDefault="00F87338" w:rsidP="000F3286">
      <w:r>
        <w:separator/>
      </w:r>
    </w:p>
  </w:endnote>
  <w:endnote w:type="continuationSeparator" w:id="0">
    <w:p w:rsidR="00F87338" w:rsidRDefault="00F87338" w:rsidP="000F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18938"/>
      <w:docPartObj>
        <w:docPartGallery w:val="Page Numbers (Bottom of Page)"/>
        <w:docPartUnique/>
      </w:docPartObj>
    </w:sdtPr>
    <w:sdtEndPr/>
    <w:sdtContent>
      <w:sdt>
        <w:sdtPr>
          <w:id w:val="860082579"/>
          <w:docPartObj>
            <w:docPartGallery w:val="Page Numbers (Top of Page)"/>
            <w:docPartUnique/>
          </w:docPartObj>
        </w:sdtPr>
        <w:sdtEndPr/>
        <w:sdtContent>
          <w:p w:rsidR="00BA7ACE" w:rsidRDefault="00BA7ACE">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414D4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14D4C">
              <w:rPr>
                <w:b/>
                <w:bCs/>
                <w:noProof/>
              </w:rPr>
              <w:t>9</w:t>
            </w:r>
            <w:r>
              <w:rPr>
                <w:b/>
                <w:bCs/>
                <w:sz w:val="24"/>
                <w:szCs w:val="24"/>
              </w:rPr>
              <w:fldChar w:fldCharType="end"/>
            </w:r>
          </w:p>
        </w:sdtContent>
      </w:sdt>
    </w:sdtContent>
  </w:sdt>
  <w:p w:rsidR="00BA7ACE" w:rsidRDefault="00BA7AC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ACE" w:rsidRPr="00CF6463" w:rsidRDefault="00BA7ACE" w:rsidP="00EE2226">
    <w:pPr>
      <w:pStyle w:val="Zpat"/>
      <w:rPr>
        <w:rFonts w:ascii="Bodoni MT Condensed" w:eastAsia="Times New Roman" w:hAnsi="Bodoni MT Condensed" w:cs="Times New Roman"/>
        <w:color w:val="000080"/>
        <w:sz w:val="16"/>
        <w:szCs w:val="16"/>
        <w:lang w:eastAsia="cs-CZ"/>
      </w:rPr>
    </w:pPr>
    <w:r w:rsidRPr="00CF6463">
      <w:rPr>
        <w:rFonts w:ascii="Bodoni MT Condensed" w:eastAsia="Times New Roman" w:hAnsi="Bodoni MT Condensed" w:cs="Times New Roman"/>
        <w:color w:val="000080"/>
        <w:sz w:val="16"/>
        <w:szCs w:val="16"/>
        <w:lang w:eastAsia="cs-CZ"/>
      </w:rPr>
      <w:t>________________</w:t>
    </w:r>
    <w:r>
      <w:rPr>
        <w:rFonts w:ascii="Bodoni MT Condensed" w:eastAsia="Times New Roman" w:hAnsi="Bodoni MT Condensed" w:cs="Times New Roman"/>
        <w:color w:val="000080"/>
        <w:sz w:val="16"/>
        <w:szCs w:val="16"/>
        <w:lang w:eastAsia="cs-CZ"/>
      </w:rPr>
      <w:t>_________________________________________________________________________________________________</w:t>
    </w:r>
  </w:p>
  <w:p w:rsidR="00BA7ACE" w:rsidRPr="00621E10" w:rsidRDefault="00BA7ACE" w:rsidP="00EE2226">
    <w:pPr>
      <w:rPr>
        <w:rFonts w:ascii="Arial" w:hAnsi="Arial" w:cs="Arial"/>
        <w:color w:val="000080"/>
        <w:sz w:val="22"/>
        <w:szCs w:val="22"/>
      </w:rPr>
    </w:pPr>
    <w:r w:rsidRPr="00621E10">
      <w:rPr>
        <w:rFonts w:ascii="Arial" w:hAnsi="Arial" w:cs="Arial"/>
        <w:color w:val="000080"/>
        <w:sz w:val="22"/>
        <w:szCs w:val="22"/>
      </w:rPr>
      <w:t>JUDr. Ing. Michal Čapek, advokát</w:t>
    </w:r>
  </w:p>
  <w:p w:rsidR="00BA7ACE" w:rsidRPr="00621E10" w:rsidRDefault="00BA7ACE" w:rsidP="00EE2226">
    <w:pPr>
      <w:rPr>
        <w:rFonts w:ascii="Arial" w:hAnsi="Arial" w:cs="Arial"/>
        <w:color w:val="000080"/>
        <w:sz w:val="22"/>
        <w:szCs w:val="22"/>
      </w:rPr>
    </w:pPr>
    <w:r w:rsidRPr="00621E10">
      <w:rPr>
        <w:rFonts w:ascii="Arial" w:hAnsi="Arial" w:cs="Arial"/>
        <w:color w:val="000080"/>
        <w:sz w:val="22"/>
        <w:szCs w:val="22"/>
      </w:rPr>
      <w:t>Na Boubín 203, 397 01 Písek</w:t>
    </w:r>
  </w:p>
  <w:p w:rsidR="00BA7ACE" w:rsidRPr="00621E10" w:rsidRDefault="00BA7ACE" w:rsidP="00EE2226">
    <w:pPr>
      <w:rPr>
        <w:rFonts w:ascii="Arial" w:hAnsi="Arial" w:cs="Arial"/>
        <w:color w:val="000080"/>
        <w:sz w:val="22"/>
        <w:szCs w:val="22"/>
      </w:rPr>
    </w:pPr>
    <w:r w:rsidRPr="00621E10">
      <w:rPr>
        <w:rFonts w:ascii="Arial" w:hAnsi="Arial" w:cs="Arial"/>
        <w:color w:val="000080"/>
        <w:sz w:val="22"/>
        <w:szCs w:val="22"/>
      </w:rPr>
      <w:t xml:space="preserve">tel. 737 915 700, email: </w:t>
    </w:r>
    <w:hyperlink r:id="rId1" w:history="1">
      <w:r w:rsidRPr="00621E10">
        <w:rPr>
          <w:rStyle w:val="Hypertextovodkaz"/>
          <w:rFonts w:ascii="Arial" w:hAnsi="Arial" w:cs="Arial"/>
          <w:sz w:val="22"/>
          <w:szCs w:val="22"/>
        </w:rPr>
        <w:t>judrcapek@email.cz</w:t>
      </w:r>
    </w:hyperlink>
  </w:p>
  <w:p w:rsidR="00BA7ACE" w:rsidRPr="00621E10" w:rsidRDefault="00BA7ACE" w:rsidP="00EE2226">
    <w:pPr>
      <w:rPr>
        <w:rFonts w:ascii="Arial" w:hAnsi="Arial" w:cs="Arial"/>
        <w:color w:val="000080"/>
        <w:sz w:val="22"/>
        <w:szCs w:val="22"/>
      </w:rPr>
    </w:pPr>
    <w:r>
      <w:rPr>
        <w:rFonts w:ascii="Arial" w:hAnsi="Arial" w:cs="Arial"/>
        <w:color w:val="000080"/>
        <w:sz w:val="22"/>
        <w:szCs w:val="22"/>
      </w:rPr>
      <w:t xml:space="preserve">ev. č. ČAK: 18140, </w:t>
    </w:r>
    <w:r w:rsidRPr="00621E10">
      <w:rPr>
        <w:rFonts w:ascii="Arial" w:hAnsi="Arial" w:cs="Arial"/>
        <w:color w:val="000080"/>
        <w:sz w:val="22"/>
        <w:szCs w:val="22"/>
      </w:rPr>
      <w:t>ID datové schránky</w:t>
    </w:r>
    <w:r>
      <w:rPr>
        <w:rFonts w:ascii="Arial" w:hAnsi="Arial" w:cs="Arial"/>
        <w:color w:val="000080"/>
        <w:sz w:val="22"/>
        <w:szCs w:val="22"/>
      </w:rPr>
      <w:t xml:space="preserve">: </w:t>
    </w:r>
    <w:r w:rsidRPr="00380A0A">
      <w:rPr>
        <w:rFonts w:ascii="Arial" w:hAnsi="Arial" w:cs="Arial"/>
        <w:color w:val="000080"/>
        <w:sz w:val="22"/>
        <w:szCs w:val="22"/>
      </w:rPr>
      <w:t>wey7bbs</w:t>
    </w:r>
  </w:p>
  <w:p w:rsidR="00BA7ACE" w:rsidRPr="00621E10" w:rsidRDefault="00BA7ACE" w:rsidP="00621E10">
    <w:pPr>
      <w:tabs>
        <w:tab w:val="left" w:pos="1992"/>
      </w:tabs>
      <w:rPr>
        <w:rFonts w:ascii="Arial" w:hAnsi="Arial" w:cs="Arial"/>
        <w:color w:val="000080"/>
        <w:sz w:val="22"/>
        <w:szCs w:val="22"/>
      </w:rPr>
    </w:pPr>
    <w:r w:rsidRPr="00621E10">
      <w:rPr>
        <w:rFonts w:ascii="Arial" w:hAnsi="Arial" w:cs="Arial"/>
        <w:color w:val="000080"/>
        <w:sz w:val="22"/>
        <w:szCs w:val="22"/>
      </w:rPr>
      <w:t>IČ: 00745600</w:t>
    </w:r>
    <w:r w:rsidRPr="00621E10">
      <w:rPr>
        <w:rFonts w:ascii="Arial" w:hAnsi="Arial" w:cs="Arial"/>
        <w:color w:val="000080"/>
        <w:sz w:val="22"/>
        <w:szCs w:val="22"/>
      </w:rPr>
      <w:tab/>
    </w:r>
  </w:p>
  <w:p w:rsidR="00BA7ACE" w:rsidRPr="002A3861" w:rsidRDefault="00BA7ACE" w:rsidP="002A3861">
    <w:pPr>
      <w:pStyle w:val="Zpat"/>
      <w:tabs>
        <w:tab w:val="clear" w:pos="4536"/>
        <w:tab w:val="clear" w:pos="9072"/>
        <w:tab w:val="left" w:pos="2700"/>
      </w:tabs>
      <w:rPr>
        <w:rFonts w:ascii="Book Antiqua" w:hAnsi="Book Antiqua"/>
      </w:rPr>
    </w:pPr>
  </w:p>
  <w:p w:rsidR="00BA7ACE" w:rsidRDefault="00BA7AC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38" w:rsidRDefault="00F87338" w:rsidP="000F3286">
      <w:r>
        <w:separator/>
      </w:r>
    </w:p>
  </w:footnote>
  <w:footnote w:type="continuationSeparator" w:id="0">
    <w:p w:rsidR="00F87338" w:rsidRDefault="00F87338" w:rsidP="000F32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ACE" w:rsidRPr="00851BFB" w:rsidRDefault="00BA7ACE" w:rsidP="00621E10">
    <w:pPr>
      <w:pStyle w:val="Bezmezer"/>
      <w:jc w:val="center"/>
      <w:rPr>
        <w:rFonts w:ascii="Arial" w:hAnsi="Arial" w:cs="Arial"/>
        <w:b/>
        <w:sz w:val="28"/>
        <w:szCs w:val="28"/>
      </w:rPr>
    </w:pPr>
    <w:r w:rsidRPr="00851BFB">
      <w:rPr>
        <w:rFonts w:ascii="Courier New" w:hAnsi="Courier New" w:cs="Courier New"/>
        <w:b/>
        <w:sz w:val="28"/>
        <w:szCs w:val="28"/>
      </w:rPr>
      <w:t>o</w:t>
    </w:r>
    <w:r w:rsidRPr="00851BFB">
      <w:rPr>
        <w:rFonts w:ascii="Arial" w:hAnsi="Arial" w:cs="Arial"/>
        <w:b/>
        <w:sz w:val="28"/>
        <w:szCs w:val="28"/>
      </w:rPr>
      <w:t xml:space="preserve"> ADVOKÁTNÍ KANCELÁŘ </w:t>
    </w:r>
    <w:r w:rsidRPr="00851BFB">
      <w:rPr>
        <w:rFonts w:ascii="Courier New" w:hAnsi="Courier New" w:cs="Courier New"/>
        <w:b/>
        <w:sz w:val="28"/>
        <w:szCs w:val="28"/>
      </w:rPr>
      <w:t>o</w:t>
    </w:r>
  </w:p>
  <w:p w:rsidR="00BA7ACE" w:rsidRPr="00851BFB" w:rsidRDefault="00BA7ACE" w:rsidP="00CD10AF">
    <w:pPr>
      <w:pStyle w:val="Bezmezer"/>
      <w:jc w:val="center"/>
      <w:rPr>
        <w:rFonts w:ascii="Arial" w:hAnsi="Arial" w:cs="Arial"/>
        <w:b/>
        <w:sz w:val="28"/>
        <w:szCs w:val="28"/>
      </w:rPr>
    </w:pPr>
    <w:r w:rsidRPr="00851BFB">
      <w:rPr>
        <w:rFonts w:ascii="Arial" w:hAnsi="Arial" w:cs="Arial"/>
        <w:b/>
        <w:sz w:val="28"/>
        <w:szCs w:val="28"/>
      </w:rPr>
      <w:t>JUDr. Ing. Michal Čapek</w:t>
    </w:r>
  </w:p>
  <w:p w:rsidR="00BA7ACE" w:rsidRPr="00CD10AF" w:rsidRDefault="00BA7ACE" w:rsidP="00CD10AF">
    <w:pPr>
      <w:pStyle w:val="Bezmezer"/>
      <w:jc w:val="center"/>
      <w:rPr>
        <w:rFonts w:ascii="Arial" w:hAnsi="Arial" w:cs="Arial"/>
        <w:sz w:val="24"/>
        <w:szCs w:val="24"/>
      </w:rPr>
    </w:pPr>
    <w:r>
      <w:rPr>
        <w:rFonts w:ascii="Arial" w:hAnsi="Arial" w:cs="Arial"/>
        <w:sz w:val="24"/>
        <w:szCs w:val="24"/>
      </w:rPr>
      <w:t>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16"/>
        </w:tabs>
        <w:ind w:left="1416" w:firstLine="0"/>
      </w:pPr>
    </w:lvl>
    <w:lvl w:ilvl="1">
      <w:start w:val="1"/>
      <w:numFmt w:val="none"/>
      <w:suff w:val="nothing"/>
      <w:lvlText w:val=""/>
      <w:lvlJc w:val="left"/>
      <w:pPr>
        <w:tabs>
          <w:tab w:val="num" w:pos="1416"/>
        </w:tabs>
        <w:ind w:left="1416" w:firstLine="0"/>
      </w:pPr>
    </w:lvl>
    <w:lvl w:ilvl="2">
      <w:start w:val="1"/>
      <w:numFmt w:val="none"/>
      <w:suff w:val="nothing"/>
      <w:lvlText w:val=""/>
      <w:lvlJc w:val="left"/>
      <w:pPr>
        <w:tabs>
          <w:tab w:val="num" w:pos="1416"/>
        </w:tabs>
        <w:ind w:left="1416" w:firstLine="0"/>
      </w:pPr>
    </w:lvl>
    <w:lvl w:ilvl="3">
      <w:start w:val="1"/>
      <w:numFmt w:val="none"/>
      <w:suff w:val="nothing"/>
      <w:lvlText w:val=""/>
      <w:lvlJc w:val="left"/>
      <w:pPr>
        <w:tabs>
          <w:tab w:val="num" w:pos="1416"/>
        </w:tabs>
        <w:ind w:left="1416" w:firstLine="0"/>
      </w:pPr>
    </w:lvl>
    <w:lvl w:ilvl="4">
      <w:start w:val="1"/>
      <w:numFmt w:val="none"/>
      <w:suff w:val="nothing"/>
      <w:lvlText w:val=""/>
      <w:lvlJc w:val="left"/>
      <w:pPr>
        <w:tabs>
          <w:tab w:val="num" w:pos="1416"/>
        </w:tabs>
        <w:ind w:left="1416" w:firstLine="0"/>
      </w:pPr>
    </w:lvl>
    <w:lvl w:ilvl="5">
      <w:start w:val="1"/>
      <w:numFmt w:val="none"/>
      <w:suff w:val="nothing"/>
      <w:lvlText w:val=""/>
      <w:lvlJc w:val="left"/>
      <w:pPr>
        <w:tabs>
          <w:tab w:val="num" w:pos="1416"/>
        </w:tabs>
        <w:ind w:left="1416" w:firstLine="0"/>
      </w:pPr>
    </w:lvl>
    <w:lvl w:ilvl="6">
      <w:start w:val="1"/>
      <w:numFmt w:val="none"/>
      <w:suff w:val="nothing"/>
      <w:lvlText w:val=""/>
      <w:lvlJc w:val="left"/>
      <w:pPr>
        <w:tabs>
          <w:tab w:val="num" w:pos="1416"/>
        </w:tabs>
        <w:ind w:left="1416" w:firstLine="0"/>
      </w:pPr>
    </w:lvl>
    <w:lvl w:ilvl="7">
      <w:start w:val="1"/>
      <w:numFmt w:val="none"/>
      <w:suff w:val="nothing"/>
      <w:lvlText w:val=""/>
      <w:lvlJc w:val="left"/>
      <w:pPr>
        <w:tabs>
          <w:tab w:val="num" w:pos="1416"/>
        </w:tabs>
        <w:ind w:left="1416" w:firstLine="0"/>
      </w:pPr>
    </w:lvl>
    <w:lvl w:ilvl="8">
      <w:start w:val="1"/>
      <w:numFmt w:val="none"/>
      <w:suff w:val="nothing"/>
      <w:lvlText w:val=""/>
      <w:lvlJc w:val="left"/>
      <w:pPr>
        <w:tabs>
          <w:tab w:val="num" w:pos="1416"/>
        </w:tabs>
        <w:ind w:left="1416" w:firstLine="0"/>
      </w:pPr>
    </w:lvl>
  </w:abstractNum>
  <w:abstractNum w:abstractNumId="1" w15:restartNumberingAfterBreak="0">
    <w:nsid w:val="02066085"/>
    <w:multiLevelType w:val="hybridMultilevel"/>
    <w:tmpl w:val="B3684CA4"/>
    <w:lvl w:ilvl="0" w:tplc="E474E0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936AC7"/>
    <w:multiLevelType w:val="hybridMultilevel"/>
    <w:tmpl w:val="4F4EB40E"/>
    <w:lvl w:ilvl="0" w:tplc="577CA4C6">
      <w:start w:val="252"/>
      <w:numFmt w:val="bullet"/>
      <w:lvlText w:val="-"/>
      <w:lvlJc w:val="left"/>
      <w:pPr>
        <w:ind w:left="846" w:hanging="360"/>
      </w:pPr>
      <w:rPr>
        <w:rFonts w:ascii="Arial Narrow" w:eastAsia="Times New Roman" w:hAnsi="Arial Narrow"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07E51BD8"/>
    <w:multiLevelType w:val="hybridMultilevel"/>
    <w:tmpl w:val="E6980C54"/>
    <w:lvl w:ilvl="0" w:tplc="515A565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27574"/>
    <w:multiLevelType w:val="hybridMultilevel"/>
    <w:tmpl w:val="B5A05914"/>
    <w:lvl w:ilvl="0" w:tplc="577CA4C6">
      <w:start w:val="252"/>
      <w:numFmt w:val="bullet"/>
      <w:lvlText w:val="-"/>
      <w:lvlJc w:val="left"/>
      <w:pPr>
        <w:ind w:left="786" w:hanging="360"/>
      </w:pPr>
      <w:rPr>
        <w:rFonts w:ascii="Arial Narrow" w:eastAsia="Times New Roman" w:hAnsi="Arial Narrow"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15CC7424"/>
    <w:multiLevelType w:val="multilevel"/>
    <w:tmpl w:val="9008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36B94"/>
    <w:multiLevelType w:val="hybridMultilevel"/>
    <w:tmpl w:val="89D897DC"/>
    <w:lvl w:ilvl="0" w:tplc="ED78A3A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F78F6"/>
    <w:multiLevelType w:val="hybridMultilevel"/>
    <w:tmpl w:val="83C0CBE0"/>
    <w:lvl w:ilvl="0" w:tplc="EC2AC65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762DC"/>
    <w:multiLevelType w:val="hybridMultilevel"/>
    <w:tmpl w:val="D352A0C8"/>
    <w:lvl w:ilvl="0" w:tplc="97FAC34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E02092"/>
    <w:multiLevelType w:val="hybridMultilevel"/>
    <w:tmpl w:val="A1884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D07C2B"/>
    <w:multiLevelType w:val="hybridMultilevel"/>
    <w:tmpl w:val="C59A273C"/>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15:restartNumberingAfterBreak="0">
    <w:nsid w:val="1CFA4CBD"/>
    <w:multiLevelType w:val="hybridMultilevel"/>
    <w:tmpl w:val="28BC342A"/>
    <w:lvl w:ilvl="0" w:tplc="63DED072">
      <w:start w:val="1"/>
      <w:numFmt w:val="bullet"/>
      <w:lvlText w:val="o"/>
      <w:lvlJc w:val="righ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353451"/>
    <w:multiLevelType w:val="hybridMultilevel"/>
    <w:tmpl w:val="7D849C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F744D8"/>
    <w:multiLevelType w:val="hybridMultilevel"/>
    <w:tmpl w:val="FA8C8AFE"/>
    <w:lvl w:ilvl="0" w:tplc="C450D1BA">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3C7314"/>
    <w:multiLevelType w:val="hybridMultilevel"/>
    <w:tmpl w:val="D7EE7E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066E05"/>
    <w:multiLevelType w:val="hybridMultilevel"/>
    <w:tmpl w:val="0F44EA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261F3E"/>
    <w:multiLevelType w:val="hybridMultilevel"/>
    <w:tmpl w:val="6CF21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100AF9"/>
    <w:multiLevelType w:val="hybridMultilevel"/>
    <w:tmpl w:val="75D4B218"/>
    <w:lvl w:ilvl="0" w:tplc="23B8C86C">
      <w:start w:val="1"/>
      <w:numFmt w:val="bullet"/>
      <w:lvlText w:val="-"/>
      <w:lvlJc w:val="left"/>
      <w:pPr>
        <w:ind w:left="1080" w:hanging="360"/>
      </w:pPr>
      <w:rPr>
        <w:rFonts w:ascii="Arial Narrow" w:eastAsiaTheme="minorHAnsi" w:hAnsi="Arial Narrow"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E3F2AB6"/>
    <w:multiLevelType w:val="hybridMultilevel"/>
    <w:tmpl w:val="A4B89F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F86EF5"/>
    <w:multiLevelType w:val="hybridMultilevel"/>
    <w:tmpl w:val="1C1E0A4A"/>
    <w:lvl w:ilvl="0" w:tplc="FDD0DF9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3B0890"/>
    <w:multiLevelType w:val="hybridMultilevel"/>
    <w:tmpl w:val="C9F66D2A"/>
    <w:lvl w:ilvl="0" w:tplc="7C846B1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6569DD"/>
    <w:multiLevelType w:val="hybridMultilevel"/>
    <w:tmpl w:val="6CF21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1B2194"/>
    <w:multiLevelType w:val="hybridMultilevel"/>
    <w:tmpl w:val="C23631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470DF5"/>
    <w:multiLevelType w:val="hybridMultilevel"/>
    <w:tmpl w:val="28F251D4"/>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1FC75FF"/>
    <w:multiLevelType w:val="hybridMultilevel"/>
    <w:tmpl w:val="792057F2"/>
    <w:lvl w:ilvl="0" w:tplc="8F2C0C40">
      <w:start w:val="3"/>
      <w:numFmt w:val="bullet"/>
      <w:lvlText w:val="-"/>
      <w:lvlJc w:val="left"/>
      <w:pPr>
        <w:ind w:left="1440" w:hanging="360"/>
      </w:pPr>
      <w:rPr>
        <w:rFonts w:ascii="Garamond" w:eastAsia="Times New Roman" w:hAnsi="Garamond" w:cs="Times New Roman"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5267126D"/>
    <w:multiLevelType w:val="hybridMultilevel"/>
    <w:tmpl w:val="BFA6B8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36C0"/>
    <w:multiLevelType w:val="hybridMultilevel"/>
    <w:tmpl w:val="6F129300"/>
    <w:lvl w:ilvl="0" w:tplc="116A64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354EF2"/>
    <w:multiLevelType w:val="hybridMultilevel"/>
    <w:tmpl w:val="646E288A"/>
    <w:lvl w:ilvl="0" w:tplc="77DA7B7A">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814024"/>
    <w:multiLevelType w:val="hybridMultilevel"/>
    <w:tmpl w:val="65CA8EB8"/>
    <w:lvl w:ilvl="0" w:tplc="CB225B3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D31DFB"/>
    <w:multiLevelType w:val="hybridMultilevel"/>
    <w:tmpl w:val="D7D2166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 w15:restartNumberingAfterBreak="0">
    <w:nsid w:val="55084AA9"/>
    <w:multiLevelType w:val="hybridMultilevel"/>
    <w:tmpl w:val="2C8A2684"/>
    <w:lvl w:ilvl="0" w:tplc="DD7C77A4">
      <w:numFmt w:val="bullet"/>
      <w:lvlText w:val="-"/>
      <w:lvlJc w:val="left"/>
      <w:pPr>
        <w:ind w:left="1080" w:hanging="360"/>
      </w:pPr>
      <w:rPr>
        <w:rFonts w:ascii="Arial" w:eastAsiaTheme="minorHAnsi" w:hAnsi="Arial" w:cs="Arial" w:hint="default"/>
        <w:b/>
        <w:sz w:val="2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5EF7995"/>
    <w:multiLevelType w:val="hybridMultilevel"/>
    <w:tmpl w:val="469AD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74A7BAD"/>
    <w:multiLevelType w:val="hybridMultilevel"/>
    <w:tmpl w:val="C2CE0F8A"/>
    <w:lvl w:ilvl="0" w:tplc="E1B67DCE">
      <w:start w:val="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8A32108"/>
    <w:multiLevelType w:val="hybridMultilevel"/>
    <w:tmpl w:val="136C93E8"/>
    <w:lvl w:ilvl="0" w:tplc="B93E2C04">
      <w:start w:val="1"/>
      <w:numFmt w:val="upperRoman"/>
      <w:lvlText w:val="%1."/>
      <w:lvlJc w:val="left"/>
      <w:pPr>
        <w:ind w:left="1800" w:hanging="720"/>
      </w:pPr>
      <w:rPr>
        <w:rFonts w:hint="default"/>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5AFA6DBB"/>
    <w:multiLevelType w:val="hybridMultilevel"/>
    <w:tmpl w:val="BFE2B7A8"/>
    <w:lvl w:ilvl="0" w:tplc="361C39DA">
      <w:start w:val="1"/>
      <w:numFmt w:val="upperRoman"/>
      <w:lvlText w:val="%1."/>
      <w:lvlJc w:val="left"/>
      <w:pPr>
        <w:ind w:left="1080" w:hanging="72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CD7467"/>
    <w:multiLevelType w:val="hybridMultilevel"/>
    <w:tmpl w:val="6CF21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1F1D44"/>
    <w:multiLevelType w:val="hybridMultilevel"/>
    <w:tmpl w:val="6CF21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C250D0"/>
    <w:multiLevelType w:val="hybridMultilevel"/>
    <w:tmpl w:val="8CC86FF4"/>
    <w:lvl w:ilvl="0" w:tplc="EAB4942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7DE754B"/>
    <w:multiLevelType w:val="hybridMultilevel"/>
    <w:tmpl w:val="6CF21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1631B1"/>
    <w:multiLevelType w:val="hybridMultilevel"/>
    <w:tmpl w:val="0BF4F79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21B2D"/>
    <w:multiLevelType w:val="hybridMultilevel"/>
    <w:tmpl w:val="812E244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EF17CD"/>
    <w:multiLevelType w:val="hybridMultilevel"/>
    <w:tmpl w:val="E09C776A"/>
    <w:lvl w:ilvl="0" w:tplc="B6F8D0EE">
      <w:start w:val="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07B7A39"/>
    <w:multiLevelType w:val="hybridMultilevel"/>
    <w:tmpl w:val="6CF21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585A23"/>
    <w:multiLevelType w:val="hybridMultilevel"/>
    <w:tmpl w:val="5EB22A44"/>
    <w:lvl w:ilvl="0" w:tplc="577CA4C6">
      <w:start w:val="252"/>
      <w:numFmt w:val="bullet"/>
      <w:lvlText w:val="-"/>
      <w:lvlJc w:val="left"/>
      <w:pPr>
        <w:ind w:left="786"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4151972"/>
    <w:multiLevelType w:val="hybridMultilevel"/>
    <w:tmpl w:val="320A0A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916BD9"/>
    <w:multiLevelType w:val="hybridMultilevel"/>
    <w:tmpl w:val="C5E80A88"/>
    <w:lvl w:ilvl="0" w:tplc="EE7EDCF2">
      <w:numFmt w:val="bullet"/>
      <w:lvlText w:val="-"/>
      <w:lvlJc w:val="left"/>
      <w:pPr>
        <w:ind w:left="720" w:hanging="360"/>
      </w:pPr>
      <w:rPr>
        <w:rFonts w:ascii="Arial Narrow" w:eastAsiaTheme="minorHAnsi" w:hAnsi="Arial Narrow"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7"/>
  </w:num>
  <w:num w:numId="4">
    <w:abstractNumId w:val="28"/>
  </w:num>
  <w:num w:numId="5">
    <w:abstractNumId w:val="24"/>
  </w:num>
  <w:num w:numId="6">
    <w:abstractNumId w:val="10"/>
  </w:num>
  <w:num w:numId="7">
    <w:abstractNumId w:val="19"/>
  </w:num>
  <w:num w:numId="8">
    <w:abstractNumId w:val="13"/>
  </w:num>
  <w:num w:numId="9">
    <w:abstractNumId w:val="26"/>
  </w:num>
  <w:num w:numId="10">
    <w:abstractNumId w:val="40"/>
  </w:num>
  <w:num w:numId="11">
    <w:abstractNumId w:val="41"/>
  </w:num>
  <w:num w:numId="12">
    <w:abstractNumId w:val="22"/>
  </w:num>
  <w:num w:numId="13">
    <w:abstractNumId w:val="25"/>
  </w:num>
  <w:num w:numId="14">
    <w:abstractNumId w:val="15"/>
  </w:num>
  <w:num w:numId="15">
    <w:abstractNumId w:val="23"/>
  </w:num>
  <w:num w:numId="16">
    <w:abstractNumId w:val="32"/>
  </w:num>
  <w:num w:numId="17">
    <w:abstractNumId w:val="4"/>
  </w:num>
  <w:num w:numId="18">
    <w:abstractNumId w:val="20"/>
  </w:num>
  <w:num w:numId="19">
    <w:abstractNumId w:val="16"/>
  </w:num>
  <w:num w:numId="20">
    <w:abstractNumId w:val="43"/>
  </w:num>
  <w:num w:numId="21">
    <w:abstractNumId w:val="2"/>
  </w:num>
  <w:num w:numId="22">
    <w:abstractNumId w:val="34"/>
  </w:num>
  <w:num w:numId="23">
    <w:abstractNumId w:val="0"/>
  </w:num>
  <w:num w:numId="24">
    <w:abstractNumId w:val="29"/>
  </w:num>
  <w:num w:numId="25">
    <w:abstractNumId w:val="42"/>
  </w:num>
  <w:num w:numId="26">
    <w:abstractNumId w:val="17"/>
  </w:num>
  <w:num w:numId="27">
    <w:abstractNumId w:val="35"/>
  </w:num>
  <w:num w:numId="28">
    <w:abstractNumId w:val="14"/>
  </w:num>
  <w:num w:numId="29">
    <w:abstractNumId w:val="21"/>
  </w:num>
  <w:num w:numId="30">
    <w:abstractNumId w:val="38"/>
  </w:num>
  <w:num w:numId="31">
    <w:abstractNumId w:val="36"/>
  </w:num>
  <w:num w:numId="32">
    <w:abstractNumId w:val="37"/>
  </w:num>
  <w:num w:numId="33">
    <w:abstractNumId w:val="1"/>
  </w:num>
  <w:num w:numId="34">
    <w:abstractNumId w:val="11"/>
  </w:num>
  <w:num w:numId="35">
    <w:abstractNumId w:val="18"/>
  </w:num>
  <w:num w:numId="36">
    <w:abstractNumId w:val="44"/>
  </w:num>
  <w:num w:numId="37">
    <w:abstractNumId w:val="30"/>
  </w:num>
  <w:num w:numId="38">
    <w:abstractNumId w:val="33"/>
  </w:num>
  <w:num w:numId="39">
    <w:abstractNumId w:val="3"/>
  </w:num>
  <w:num w:numId="40">
    <w:abstractNumId w:val="8"/>
  </w:num>
  <w:num w:numId="41">
    <w:abstractNumId w:val="6"/>
  </w:num>
  <w:num w:numId="42">
    <w:abstractNumId w:val="9"/>
  </w:num>
  <w:num w:numId="4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12"/>
  </w:num>
  <w:num w:numId="49">
    <w:abstractNumId w:val="2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86"/>
    <w:rsid w:val="0000137D"/>
    <w:rsid w:val="00002131"/>
    <w:rsid w:val="000076C9"/>
    <w:rsid w:val="000139D0"/>
    <w:rsid w:val="0001592D"/>
    <w:rsid w:val="00022298"/>
    <w:rsid w:val="00025E3D"/>
    <w:rsid w:val="00032C43"/>
    <w:rsid w:val="0003526F"/>
    <w:rsid w:val="000477C7"/>
    <w:rsid w:val="0005711F"/>
    <w:rsid w:val="0006139B"/>
    <w:rsid w:val="000618DD"/>
    <w:rsid w:val="000623B4"/>
    <w:rsid w:val="00062BC8"/>
    <w:rsid w:val="00065589"/>
    <w:rsid w:val="0006562D"/>
    <w:rsid w:val="00071E48"/>
    <w:rsid w:val="000759EE"/>
    <w:rsid w:val="00083649"/>
    <w:rsid w:val="00092CC9"/>
    <w:rsid w:val="000B2DA7"/>
    <w:rsid w:val="000B50A4"/>
    <w:rsid w:val="000B5F43"/>
    <w:rsid w:val="000C0440"/>
    <w:rsid w:val="000E1D94"/>
    <w:rsid w:val="000E3C5E"/>
    <w:rsid w:val="000E5329"/>
    <w:rsid w:val="000F3286"/>
    <w:rsid w:val="000F56BD"/>
    <w:rsid w:val="00101634"/>
    <w:rsid w:val="0010435C"/>
    <w:rsid w:val="0010733B"/>
    <w:rsid w:val="00121175"/>
    <w:rsid w:val="001311B5"/>
    <w:rsid w:val="00132524"/>
    <w:rsid w:val="00135486"/>
    <w:rsid w:val="0014298E"/>
    <w:rsid w:val="00144611"/>
    <w:rsid w:val="001477B9"/>
    <w:rsid w:val="00160187"/>
    <w:rsid w:val="00165179"/>
    <w:rsid w:val="00166D8A"/>
    <w:rsid w:val="00192D28"/>
    <w:rsid w:val="001966EC"/>
    <w:rsid w:val="00196ED6"/>
    <w:rsid w:val="0019752F"/>
    <w:rsid w:val="001A365F"/>
    <w:rsid w:val="001A4BF3"/>
    <w:rsid w:val="001A683F"/>
    <w:rsid w:val="001B23C4"/>
    <w:rsid w:val="001C06B5"/>
    <w:rsid w:val="001C0A36"/>
    <w:rsid w:val="001E1B5D"/>
    <w:rsid w:val="001E2947"/>
    <w:rsid w:val="001E7D46"/>
    <w:rsid w:val="001F3920"/>
    <w:rsid w:val="002016A7"/>
    <w:rsid w:val="002023BE"/>
    <w:rsid w:val="00207E0A"/>
    <w:rsid w:val="0021742C"/>
    <w:rsid w:val="00235D0B"/>
    <w:rsid w:val="002432FA"/>
    <w:rsid w:val="00244C63"/>
    <w:rsid w:val="00250561"/>
    <w:rsid w:val="00252C97"/>
    <w:rsid w:val="002858A7"/>
    <w:rsid w:val="00285BF1"/>
    <w:rsid w:val="00291385"/>
    <w:rsid w:val="00292739"/>
    <w:rsid w:val="00294544"/>
    <w:rsid w:val="00295C30"/>
    <w:rsid w:val="002A3221"/>
    <w:rsid w:val="002A3861"/>
    <w:rsid w:val="002A60EB"/>
    <w:rsid w:val="002A7285"/>
    <w:rsid w:val="002A7AF7"/>
    <w:rsid w:val="002B0259"/>
    <w:rsid w:val="002B4C04"/>
    <w:rsid w:val="002B76C5"/>
    <w:rsid w:val="002C6889"/>
    <w:rsid w:val="002D3A04"/>
    <w:rsid w:val="002D49E3"/>
    <w:rsid w:val="002E16A3"/>
    <w:rsid w:val="002F58BD"/>
    <w:rsid w:val="00301483"/>
    <w:rsid w:val="00303454"/>
    <w:rsid w:val="00312D21"/>
    <w:rsid w:val="003155CB"/>
    <w:rsid w:val="003173B3"/>
    <w:rsid w:val="0032197B"/>
    <w:rsid w:val="00321CF6"/>
    <w:rsid w:val="00322558"/>
    <w:rsid w:val="00332CAF"/>
    <w:rsid w:val="0033404F"/>
    <w:rsid w:val="003511A5"/>
    <w:rsid w:val="00352D4A"/>
    <w:rsid w:val="00356979"/>
    <w:rsid w:val="00357C72"/>
    <w:rsid w:val="00366B9A"/>
    <w:rsid w:val="00380A0A"/>
    <w:rsid w:val="003930EA"/>
    <w:rsid w:val="00393D44"/>
    <w:rsid w:val="003970F3"/>
    <w:rsid w:val="003A22E9"/>
    <w:rsid w:val="003A4076"/>
    <w:rsid w:val="003A586C"/>
    <w:rsid w:val="003B02D9"/>
    <w:rsid w:val="003B6A7C"/>
    <w:rsid w:val="003C48F0"/>
    <w:rsid w:val="003C74D1"/>
    <w:rsid w:val="003D0A5E"/>
    <w:rsid w:val="003D137D"/>
    <w:rsid w:val="003D6D20"/>
    <w:rsid w:val="003E3CFF"/>
    <w:rsid w:val="003E4023"/>
    <w:rsid w:val="003E7226"/>
    <w:rsid w:val="003F6795"/>
    <w:rsid w:val="00402F28"/>
    <w:rsid w:val="00402F67"/>
    <w:rsid w:val="00412DEB"/>
    <w:rsid w:val="00414D4C"/>
    <w:rsid w:val="0042327B"/>
    <w:rsid w:val="00436175"/>
    <w:rsid w:val="0044003D"/>
    <w:rsid w:val="004426D6"/>
    <w:rsid w:val="004436D4"/>
    <w:rsid w:val="00445485"/>
    <w:rsid w:val="004462C2"/>
    <w:rsid w:val="00446D6D"/>
    <w:rsid w:val="00451DC7"/>
    <w:rsid w:val="0045614E"/>
    <w:rsid w:val="004646FF"/>
    <w:rsid w:val="004669CA"/>
    <w:rsid w:val="0047143C"/>
    <w:rsid w:val="00474789"/>
    <w:rsid w:val="0048664D"/>
    <w:rsid w:val="0049481D"/>
    <w:rsid w:val="004957CE"/>
    <w:rsid w:val="00495D10"/>
    <w:rsid w:val="00495F4E"/>
    <w:rsid w:val="004A3BD0"/>
    <w:rsid w:val="004A4FF4"/>
    <w:rsid w:val="004A5664"/>
    <w:rsid w:val="004A65FB"/>
    <w:rsid w:val="004B0E6E"/>
    <w:rsid w:val="004C15A8"/>
    <w:rsid w:val="004D3FD9"/>
    <w:rsid w:val="004E459B"/>
    <w:rsid w:val="004E6E83"/>
    <w:rsid w:val="004F0432"/>
    <w:rsid w:val="004F3A60"/>
    <w:rsid w:val="004F67DE"/>
    <w:rsid w:val="00501534"/>
    <w:rsid w:val="00501E55"/>
    <w:rsid w:val="00506E95"/>
    <w:rsid w:val="005072D3"/>
    <w:rsid w:val="00507F83"/>
    <w:rsid w:val="005154D3"/>
    <w:rsid w:val="00523A53"/>
    <w:rsid w:val="00523F03"/>
    <w:rsid w:val="00525B6E"/>
    <w:rsid w:val="0052787E"/>
    <w:rsid w:val="00533528"/>
    <w:rsid w:val="0054349E"/>
    <w:rsid w:val="005445E6"/>
    <w:rsid w:val="00555201"/>
    <w:rsid w:val="00565A31"/>
    <w:rsid w:val="00574D80"/>
    <w:rsid w:val="00575BE2"/>
    <w:rsid w:val="00582B50"/>
    <w:rsid w:val="0058419D"/>
    <w:rsid w:val="005868B6"/>
    <w:rsid w:val="00590DB1"/>
    <w:rsid w:val="0059491F"/>
    <w:rsid w:val="005A002F"/>
    <w:rsid w:val="005A6299"/>
    <w:rsid w:val="005B29F1"/>
    <w:rsid w:val="005B75E4"/>
    <w:rsid w:val="005C7244"/>
    <w:rsid w:val="005D0584"/>
    <w:rsid w:val="005E3D53"/>
    <w:rsid w:val="005E74C8"/>
    <w:rsid w:val="005F2D26"/>
    <w:rsid w:val="005F5A6B"/>
    <w:rsid w:val="00612D4E"/>
    <w:rsid w:val="00617C9A"/>
    <w:rsid w:val="00621E10"/>
    <w:rsid w:val="00631CF6"/>
    <w:rsid w:val="00632823"/>
    <w:rsid w:val="00643692"/>
    <w:rsid w:val="00651012"/>
    <w:rsid w:val="00655194"/>
    <w:rsid w:val="006551EA"/>
    <w:rsid w:val="00663312"/>
    <w:rsid w:val="00664176"/>
    <w:rsid w:val="0066439F"/>
    <w:rsid w:val="00672A2C"/>
    <w:rsid w:val="006842B2"/>
    <w:rsid w:val="00694BBB"/>
    <w:rsid w:val="0069581F"/>
    <w:rsid w:val="006A1255"/>
    <w:rsid w:val="006B3F3A"/>
    <w:rsid w:val="006B405D"/>
    <w:rsid w:val="006C07DA"/>
    <w:rsid w:val="006C3B74"/>
    <w:rsid w:val="006D309A"/>
    <w:rsid w:val="006E0CEB"/>
    <w:rsid w:val="006F790C"/>
    <w:rsid w:val="0070440B"/>
    <w:rsid w:val="0070467C"/>
    <w:rsid w:val="007066BC"/>
    <w:rsid w:val="0072797E"/>
    <w:rsid w:val="00727E0E"/>
    <w:rsid w:val="007363E2"/>
    <w:rsid w:val="00740B81"/>
    <w:rsid w:val="00742001"/>
    <w:rsid w:val="0075232B"/>
    <w:rsid w:val="007747F8"/>
    <w:rsid w:val="00780B94"/>
    <w:rsid w:val="007967BE"/>
    <w:rsid w:val="00796E34"/>
    <w:rsid w:val="007A4974"/>
    <w:rsid w:val="007A5EBE"/>
    <w:rsid w:val="007A7170"/>
    <w:rsid w:val="007B24A3"/>
    <w:rsid w:val="007B3A36"/>
    <w:rsid w:val="007B744F"/>
    <w:rsid w:val="007C15A8"/>
    <w:rsid w:val="007C1DA8"/>
    <w:rsid w:val="007C27B4"/>
    <w:rsid w:val="007C2CB9"/>
    <w:rsid w:val="007C52F7"/>
    <w:rsid w:val="007C7576"/>
    <w:rsid w:val="007D1DBB"/>
    <w:rsid w:val="007D390F"/>
    <w:rsid w:val="007D5B6C"/>
    <w:rsid w:val="007D771B"/>
    <w:rsid w:val="007E0314"/>
    <w:rsid w:val="007F010B"/>
    <w:rsid w:val="00802CD1"/>
    <w:rsid w:val="00803976"/>
    <w:rsid w:val="00811EA7"/>
    <w:rsid w:val="00812E54"/>
    <w:rsid w:val="00813901"/>
    <w:rsid w:val="008335AF"/>
    <w:rsid w:val="00835ADC"/>
    <w:rsid w:val="00836A5D"/>
    <w:rsid w:val="00840548"/>
    <w:rsid w:val="008516EB"/>
    <w:rsid w:val="00851BFB"/>
    <w:rsid w:val="00854308"/>
    <w:rsid w:val="0086350E"/>
    <w:rsid w:val="008646D2"/>
    <w:rsid w:val="00865454"/>
    <w:rsid w:val="0086624A"/>
    <w:rsid w:val="0087216C"/>
    <w:rsid w:val="00881298"/>
    <w:rsid w:val="008816EA"/>
    <w:rsid w:val="00890A0C"/>
    <w:rsid w:val="00894B13"/>
    <w:rsid w:val="008A3703"/>
    <w:rsid w:val="008B03B2"/>
    <w:rsid w:val="008B09BD"/>
    <w:rsid w:val="008D578D"/>
    <w:rsid w:val="008D71EA"/>
    <w:rsid w:val="008E2E0A"/>
    <w:rsid w:val="008E603A"/>
    <w:rsid w:val="008F45F9"/>
    <w:rsid w:val="00905526"/>
    <w:rsid w:val="00924EA3"/>
    <w:rsid w:val="00941159"/>
    <w:rsid w:val="009419D3"/>
    <w:rsid w:val="00941D29"/>
    <w:rsid w:val="00943000"/>
    <w:rsid w:val="00947B1C"/>
    <w:rsid w:val="009577B5"/>
    <w:rsid w:val="00971F20"/>
    <w:rsid w:val="00980A5D"/>
    <w:rsid w:val="00981650"/>
    <w:rsid w:val="00984D39"/>
    <w:rsid w:val="0099061C"/>
    <w:rsid w:val="009940F1"/>
    <w:rsid w:val="009A4DF3"/>
    <w:rsid w:val="009A7717"/>
    <w:rsid w:val="009B1779"/>
    <w:rsid w:val="009B17DA"/>
    <w:rsid w:val="009B4D48"/>
    <w:rsid w:val="009C1153"/>
    <w:rsid w:val="009C241E"/>
    <w:rsid w:val="009C59F5"/>
    <w:rsid w:val="009C6A6F"/>
    <w:rsid w:val="009E009E"/>
    <w:rsid w:val="009E33F4"/>
    <w:rsid w:val="009E6A90"/>
    <w:rsid w:val="009F2030"/>
    <w:rsid w:val="00A02610"/>
    <w:rsid w:val="00A10109"/>
    <w:rsid w:val="00A16C04"/>
    <w:rsid w:val="00A2051E"/>
    <w:rsid w:val="00A2085A"/>
    <w:rsid w:val="00A234BF"/>
    <w:rsid w:val="00A24282"/>
    <w:rsid w:val="00A24B11"/>
    <w:rsid w:val="00A25484"/>
    <w:rsid w:val="00A278D4"/>
    <w:rsid w:val="00A336D7"/>
    <w:rsid w:val="00A43DB6"/>
    <w:rsid w:val="00A46AD6"/>
    <w:rsid w:val="00A55B89"/>
    <w:rsid w:val="00A63FF9"/>
    <w:rsid w:val="00A75F19"/>
    <w:rsid w:val="00A841EF"/>
    <w:rsid w:val="00A87EF5"/>
    <w:rsid w:val="00A90779"/>
    <w:rsid w:val="00A9475F"/>
    <w:rsid w:val="00AB0C87"/>
    <w:rsid w:val="00AB2FE9"/>
    <w:rsid w:val="00AB794B"/>
    <w:rsid w:val="00AD5298"/>
    <w:rsid w:val="00AD62F8"/>
    <w:rsid w:val="00AD6901"/>
    <w:rsid w:val="00AE53A5"/>
    <w:rsid w:val="00AF0A62"/>
    <w:rsid w:val="00B05807"/>
    <w:rsid w:val="00B22D35"/>
    <w:rsid w:val="00B25479"/>
    <w:rsid w:val="00B33C9B"/>
    <w:rsid w:val="00B46522"/>
    <w:rsid w:val="00B46F94"/>
    <w:rsid w:val="00B47265"/>
    <w:rsid w:val="00B562F3"/>
    <w:rsid w:val="00B60513"/>
    <w:rsid w:val="00B61240"/>
    <w:rsid w:val="00B72531"/>
    <w:rsid w:val="00B74860"/>
    <w:rsid w:val="00B84B27"/>
    <w:rsid w:val="00B85BB7"/>
    <w:rsid w:val="00B87BD7"/>
    <w:rsid w:val="00B969D0"/>
    <w:rsid w:val="00BA2A9B"/>
    <w:rsid w:val="00BA690C"/>
    <w:rsid w:val="00BA7ACE"/>
    <w:rsid w:val="00BB1C03"/>
    <w:rsid w:val="00BB27FD"/>
    <w:rsid w:val="00BB3C99"/>
    <w:rsid w:val="00BB76AE"/>
    <w:rsid w:val="00BC0C68"/>
    <w:rsid w:val="00BC221A"/>
    <w:rsid w:val="00BC4AF4"/>
    <w:rsid w:val="00BC4B1A"/>
    <w:rsid w:val="00C004A2"/>
    <w:rsid w:val="00C04623"/>
    <w:rsid w:val="00C12494"/>
    <w:rsid w:val="00C17B1C"/>
    <w:rsid w:val="00C270BC"/>
    <w:rsid w:val="00C32F3C"/>
    <w:rsid w:val="00C33822"/>
    <w:rsid w:val="00C347B3"/>
    <w:rsid w:val="00C3517D"/>
    <w:rsid w:val="00C436C3"/>
    <w:rsid w:val="00C704D4"/>
    <w:rsid w:val="00C732F4"/>
    <w:rsid w:val="00C7426A"/>
    <w:rsid w:val="00C90666"/>
    <w:rsid w:val="00C95D26"/>
    <w:rsid w:val="00CA4618"/>
    <w:rsid w:val="00CB4A59"/>
    <w:rsid w:val="00CB7918"/>
    <w:rsid w:val="00CC6840"/>
    <w:rsid w:val="00CD1080"/>
    <w:rsid w:val="00CD10AF"/>
    <w:rsid w:val="00CD6614"/>
    <w:rsid w:val="00CD7217"/>
    <w:rsid w:val="00CE16AD"/>
    <w:rsid w:val="00CF1CB3"/>
    <w:rsid w:val="00CF29F5"/>
    <w:rsid w:val="00CF59C5"/>
    <w:rsid w:val="00CF6463"/>
    <w:rsid w:val="00D00E18"/>
    <w:rsid w:val="00D02B3D"/>
    <w:rsid w:val="00D061F0"/>
    <w:rsid w:val="00D11057"/>
    <w:rsid w:val="00D2213D"/>
    <w:rsid w:val="00D47601"/>
    <w:rsid w:val="00D5281D"/>
    <w:rsid w:val="00D67B4B"/>
    <w:rsid w:val="00D77A1F"/>
    <w:rsid w:val="00D853DB"/>
    <w:rsid w:val="00D92854"/>
    <w:rsid w:val="00D97290"/>
    <w:rsid w:val="00DA62F3"/>
    <w:rsid w:val="00DA7353"/>
    <w:rsid w:val="00DB3608"/>
    <w:rsid w:val="00DD3323"/>
    <w:rsid w:val="00DD6458"/>
    <w:rsid w:val="00DD6AC0"/>
    <w:rsid w:val="00DE1651"/>
    <w:rsid w:val="00DE2A56"/>
    <w:rsid w:val="00DE6618"/>
    <w:rsid w:val="00DF1253"/>
    <w:rsid w:val="00DF2510"/>
    <w:rsid w:val="00DF337B"/>
    <w:rsid w:val="00E03C9E"/>
    <w:rsid w:val="00E17651"/>
    <w:rsid w:val="00E17B99"/>
    <w:rsid w:val="00E2251A"/>
    <w:rsid w:val="00E30882"/>
    <w:rsid w:val="00E42649"/>
    <w:rsid w:val="00E50154"/>
    <w:rsid w:val="00E51F58"/>
    <w:rsid w:val="00E57039"/>
    <w:rsid w:val="00E9105D"/>
    <w:rsid w:val="00E94F20"/>
    <w:rsid w:val="00E96173"/>
    <w:rsid w:val="00EB0391"/>
    <w:rsid w:val="00EB2DCC"/>
    <w:rsid w:val="00EB37C8"/>
    <w:rsid w:val="00EB5589"/>
    <w:rsid w:val="00EB5C5E"/>
    <w:rsid w:val="00EB695F"/>
    <w:rsid w:val="00EC41A1"/>
    <w:rsid w:val="00EC4580"/>
    <w:rsid w:val="00ED1853"/>
    <w:rsid w:val="00EE177D"/>
    <w:rsid w:val="00EE2226"/>
    <w:rsid w:val="00EE6538"/>
    <w:rsid w:val="00EE738E"/>
    <w:rsid w:val="00F018E0"/>
    <w:rsid w:val="00F030A7"/>
    <w:rsid w:val="00F04C85"/>
    <w:rsid w:val="00F055E1"/>
    <w:rsid w:val="00F10274"/>
    <w:rsid w:val="00F10A85"/>
    <w:rsid w:val="00F10DC8"/>
    <w:rsid w:val="00F15C41"/>
    <w:rsid w:val="00F169A2"/>
    <w:rsid w:val="00F20712"/>
    <w:rsid w:val="00F253BF"/>
    <w:rsid w:val="00F3352F"/>
    <w:rsid w:val="00F4444D"/>
    <w:rsid w:val="00F44C10"/>
    <w:rsid w:val="00F453ED"/>
    <w:rsid w:val="00F46605"/>
    <w:rsid w:val="00F55198"/>
    <w:rsid w:val="00F55612"/>
    <w:rsid w:val="00F56623"/>
    <w:rsid w:val="00F6280D"/>
    <w:rsid w:val="00F62C1E"/>
    <w:rsid w:val="00F64B6A"/>
    <w:rsid w:val="00F65AD7"/>
    <w:rsid w:val="00F663A1"/>
    <w:rsid w:val="00F70AE7"/>
    <w:rsid w:val="00F70FFB"/>
    <w:rsid w:val="00F773FE"/>
    <w:rsid w:val="00F86222"/>
    <w:rsid w:val="00F86338"/>
    <w:rsid w:val="00F8728D"/>
    <w:rsid w:val="00F87338"/>
    <w:rsid w:val="00F93681"/>
    <w:rsid w:val="00FB7702"/>
    <w:rsid w:val="00FC1D5F"/>
    <w:rsid w:val="00FC37C5"/>
    <w:rsid w:val="00FC4225"/>
    <w:rsid w:val="00FD4758"/>
    <w:rsid w:val="00FE0D9B"/>
    <w:rsid w:val="00FE5E82"/>
    <w:rsid w:val="00FE71F0"/>
    <w:rsid w:val="00FF0D07"/>
    <w:rsid w:val="00FF2E03"/>
    <w:rsid w:val="00FF5178"/>
    <w:rsid w:val="00FF6909"/>
    <w:rsid w:val="00FF6B3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4C1317-5A2F-4A2E-9290-9461C97C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F6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D4758"/>
    <w:pPr>
      <w:keepNext/>
      <w:tabs>
        <w:tab w:val="left" w:pos="720"/>
        <w:tab w:val="left" w:pos="1440"/>
        <w:tab w:val="left" w:pos="2160"/>
        <w:tab w:val="right" w:pos="9920"/>
      </w:tabs>
      <w:suppressAutoHyphens/>
      <w:jc w:val="both"/>
      <w:outlineLvl w:val="0"/>
    </w:pPr>
    <w:rPr>
      <w:rFonts w:ascii="Arial" w:hAnsi="Arial"/>
      <w:b/>
      <w:bCs/>
      <w:spacing w:val="-3"/>
      <w:sz w:val="20"/>
    </w:rPr>
  </w:style>
  <w:style w:type="paragraph" w:styleId="Nadpis2">
    <w:name w:val="heading 2"/>
    <w:basedOn w:val="Normln"/>
    <w:next w:val="Normln"/>
    <w:link w:val="Nadpis2Char"/>
    <w:qFormat/>
    <w:rsid w:val="00D97290"/>
    <w:pPr>
      <w:keepNext/>
      <w:widowControl w:val="0"/>
      <w:tabs>
        <w:tab w:val="num" w:pos="0"/>
      </w:tabs>
      <w:suppressAutoHyphens/>
      <w:autoSpaceDE w:val="0"/>
      <w:spacing w:after="100" w:line="240" w:lineRule="atLeast"/>
      <w:jc w:val="center"/>
      <w:outlineLvl w:val="1"/>
    </w:pPr>
    <w:rPr>
      <w:b/>
      <w:bCs/>
      <w:sz w:val="20"/>
      <w:szCs w:val="20"/>
      <w:lang w:eastAsia="ar-SA"/>
    </w:rPr>
  </w:style>
  <w:style w:type="paragraph" w:styleId="Nadpis3">
    <w:name w:val="heading 3"/>
    <w:basedOn w:val="Normln"/>
    <w:next w:val="Normln"/>
    <w:link w:val="Nadpis3Char"/>
    <w:qFormat/>
    <w:rsid w:val="00D97290"/>
    <w:pPr>
      <w:keepNext/>
      <w:tabs>
        <w:tab w:val="num" w:pos="0"/>
      </w:tabs>
      <w:suppressAutoHyphens/>
      <w:jc w:val="center"/>
      <w:outlineLvl w:val="2"/>
    </w:pPr>
    <w:rPr>
      <w:b/>
      <w:b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F3286"/>
    <w:pPr>
      <w:spacing w:after="0" w:line="240" w:lineRule="auto"/>
    </w:pPr>
  </w:style>
  <w:style w:type="paragraph" w:styleId="Zhlav">
    <w:name w:val="header"/>
    <w:basedOn w:val="Normln"/>
    <w:link w:val="ZhlavChar"/>
    <w:uiPriority w:val="99"/>
    <w:unhideWhenUsed/>
    <w:rsid w:val="000F328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0F3286"/>
  </w:style>
  <w:style w:type="paragraph" w:styleId="Zpat">
    <w:name w:val="footer"/>
    <w:basedOn w:val="Normln"/>
    <w:link w:val="ZpatChar"/>
    <w:uiPriority w:val="99"/>
    <w:unhideWhenUsed/>
    <w:rsid w:val="000F328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0F3286"/>
  </w:style>
  <w:style w:type="character" w:styleId="Hypertextovodkaz">
    <w:name w:val="Hyperlink"/>
    <w:basedOn w:val="Standardnpsmoodstavce"/>
    <w:uiPriority w:val="99"/>
    <w:unhideWhenUsed/>
    <w:rsid w:val="00B72531"/>
    <w:rPr>
      <w:color w:val="0000FF"/>
      <w:u w:val="single"/>
    </w:rPr>
  </w:style>
  <w:style w:type="paragraph" w:styleId="Textbubliny">
    <w:name w:val="Balloon Text"/>
    <w:basedOn w:val="Normln"/>
    <w:link w:val="TextbublinyChar"/>
    <w:uiPriority w:val="99"/>
    <w:semiHidden/>
    <w:unhideWhenUsed/>
    <w:rsid w:val="001E1B5D"/>
    <w:rPr>
      <w:rFonts w:ascii="Tahoma" w:hAnsi="Tahoma" w:cs="Tahoma"/>
      <w:sz w:val="16"/>
      <w:szCs w:val="16"/>
    </w:rPr>
  </w:style>
  <w:style w:type="character" w:customStyle="1" w:styleId="TextbublinyChar">
    <w:name w:val="Text bubliny Char"/>
    <w:basedOn w:val="Standardnpsmoodstavce"/>
    <w:link w:val="Textbubliny"/>
    <w:uiPriority w:val="99"/>
    <w:semiHidden/>
    <w:rsid w:val="001E1B5D"/>
    <w:rPr>
      <w:rFonts w:ascii="Tahoma" w:eastAsia="Times New Roman" w:hAnsi="Tahoma" w:cs="Tahoma"/>
      <w:sz w:val="16"/>
      <w:szCs w:val="16"/>
      <w:lang w:eastAsia="cs-CZ"/>
    </w:rPr>
  </w:style>
  <w:style w:type="character" w:customStyle="1" w:styleId="Nadpis1Char">
    <w:name w:val="Nadpis 1 Char"/>
    <w:basedOn w:val="Standardnpsmoodstavce"/>
    <w:link w:val="Nadpis1"/>
    <w:rsid w:val="00FD4758"/>
    <w:rPr>
      <w:rFonts w:ascii="Arial" w:eastAsia="Times New Roman" w:hAnsi="Arial" w:cs="Times New Roman"/>
      <w:b/>
      <w:bCs/>
      <w:spacing w:val="-3"/>
      <w:sz w:val="20"/>
      <w:szCs w:val="24"/>
    </w:rPr>
  </w:style>
  <w:style w:type="paragraph" w:customStyle="1" w:styleId="HLAVICKA">
    <w:name w:val="HLAVICKA"/>
    <w:basedOn w:val="Normln"/>
    <w:rsid w:val="00FD4758"/>
    <w:pPr>
      <w:tabs>
        <w:tab w:val="left" w:pos="284"/>
        <w:tab w:val="left" w:pos="1134"/>
      </w:tabs>
      <w:overflowPunct w:val="0"/>
      <w:autoSpaceDE w:val="0"/>
      <w:autoSpaceDN w:val="0"/>
      <w:adjustRightInd w:val="0"/>
      <w:spacing w:after="60"/>
      <w:textAlignment w:val="baseline"/>
    </w:pPr>
    <w:rPr>
      <w:sz w:val="20"/>
      <w:szCs w:val="20"/>
    </w:rPr>
  </w:style>
  <w:style w:type="paragraph" w:styleId="Odstavecseseznamem">
    <w:name w:val="List Paragraph"/>
    <w:basedOn w:val="Normln"/>
    <w:uiPriority w:val="34"/>
    <w:qFormat/>
    <w:rsid w:val="003970F3"/>
    <w:pPr>
      <w:spacing w:after="200" w:line="276"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A336D7"/>
    <w:rPr>
      <w:b/>
      <w:bCs/>
    </w:rPr>
  </w:style>
  <w:style w:type="paragraph" w:styleId="Normlnweb">
    <w:name w:val="Normal (Web)"/>
    <w:basedOn w:val="Normln"/>
    <w:uiPriority w:val="99"/>
    <w:unhideWhenUsed/>
    <w:rsid w:val="003D6D20"/>
    <w:pPr>
      <w:spacing w:before="100" w:beforeAutospacing="1" w:after="100" w:afterAutospacing="1"/>
    </w:pPr>
  </w:style>
  <w:style w:type="character" w:customStyle="1" w:styleId="Nadpis2Char">
    <w:name w:val="Nadpis 2 Char"/>
    <w:basedOn w:val="Standardnpsmoodstavce"/>
    <w:link w:val="Nadpis2"/>
    <w:rsid w:val="00D97290"/>
    <w:rPr>
      <w:rFonts w:ascii="Times New Roman" w:eastAsia="Times New Roman" w:hAnsi="Times New Roman" w:cs="Times New Roman"/>
      <w:b/>
      <w:bCs/>
      <w:sz w:val="20"/>
      <w:szCs w:val="20"/>
      <w:lang w:eastAsia="ar-SA"/>
    </w:rPr>
  </w:style>
  <w:style w:type="character" w:customStyle="1" w:styleId="Nadpis3Char">
    <w:name w:val="Nadpis 3 Char"/>
    <w:basedOn w:val="Standardnpsmoodstavce"/>
    <w:link w:val="Nadpis3"/>
    <w:rsid w:val="00D97290"/>
    <w:rPr>
      <w:rFonts w:ascii="Times New Roman" w:eastAsia="Times New Roman" w:hAnsi="Times New Roman" w:cs="Times New Roman"/>
      <w:b/>
      <w:bCs/>
      <w:sz w:val="24"/>
      <w:szCs w:val="24"/>
      <w:lang w:eastAsia="ar-SA"/>
    </w:rPr>
  </w:style>
  <w:style w:type="paragraph" w:styleId="Zkladntext">
    <w:name w:val="Body Text"/>
    <w:basedOn w:val="Normln"/>
    <w:link w:val="ZkladntextChar"/>
    <w:rsid w:val="00D97290"/>
    <w:pPr>
      <w:suppressAutoHyphens/>
      <w:overflowPunct w:val="0"/>
      <w:autoSpaceDE w:val="0"/>
      <w:textAlignment w:val="baseline"/>
    </w:pPr>
    <w:rPr>
      <w:color w:val="000000"/>
      <w:szCs w:val="20"/>
      <w:lang w:eastAsia="ar-SA"/>
    </w:rPr>
  </w:style>
  <w:style w:type="character" w:customStyle="1" w:styleId="ZkladntextChar">
    <w:name w:val="Základní text Char"/>
    <w:basedOn w:val="Standardnpsmoodstavce"/>
    <w:link w:val="Zkladntext"/>
    <w:rsid w:val="00D97290"/>
    <w:rPr>
      <w:rFonts w:ascii="Times New Roman" w:eastAsia="Times New Roman" w:hAnsi="Times New Roman" w:cs="Times New Roman"/>
      <w:color w:val="000000"/>
      <w:sz w:val="24"/>
      <w:szCs w:val="20"/>
      <w:lang w:eastAsia="ar-SA"/>
    </w:rPr>
  </w:style>
  <w:style w:type="paragraph" w:customStyle="1" w:styleId="Standard">
    <w:name w:val="Standard"/>
    <w:rsid w:val="00FE0D9B"/>
    <w:pPr>
      <w:widowControl w:val="0"/>
      <w:suppressAutoHyphens/>
      <w:spacing w:after="0" w:line="240" w:lineRule="auto"/>
    </w:pPr>
    <w:rPr>
      <w:rFonts w:ascii="Times New Roman" w:eastAsia="Times New Roman" w:hAnsi="Times New Roman" w:cs="Cambria"/>
      <w:sz w:val="24"/>
      <w:szCs w:val="20"/>
      <w:lang w:eastAsia="ar-SA"/>
    </w:rPr>
  </w:style>
  <w:style w:type="paragraph" w:customStyle="1" w:styleId="-wm-msonormal">
    <w:name w:val="-wm-msonormal"/>
    <w:basedOn w:val="Normln"/>
    <w:rsid w:val="007A5EBE"/>
    <w:pPr>
      <w:spacing w:before="100" w:beforeAutospacing="1" w:after="100" w:afterAutospacing="1"/>
    </w:pPr>
  </w:style>
  <w:style w:type="character" w:styleId="Sledovanodkaz">
    <w:name w:val="FollowedHyperlink"/>
    <w:basedOn w:val="Standardnpsmoodstavce"/>
    <w:uiPriority w:val="99"/>
    <w:semiHidden/>
    <w:unhideWhenUsed/>
    <w:rsid w:val="00590DB1"/>
    <w:rPr>
      <w:color w:val="800080" w:themeColor="followedHyperlink"/>
      <w:u w:val="single"/>
    </w:rPr>
  </w:style>
  <w:style w:type="paragraph" w:customStyle="1" w:styleId="Default">
    <w:name w:val="Default"/>
    <w:rsid w:val="007D39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Standardnpsmoodstavce"/>
    <w:rsid w:val="00BC0C68"/>
  </w:style>
  <w:style w:type="paragraph" w:customStyle="1" w:styleId="subjectdata">
    <w:name w:val="subject__data"/>
    <w:basedOn w:val="Normln"/>
    <w:rsid w:val="00E30882"/>
    <w:pPr>
      <w:spacing w:before="100" w:beforeAutospacing="1" w:after="100" w:afterAutospacing="1"/>
    </w:pPr>
  </w:style>
  <w:style w:type="character" w:styleId="Zdraznn">
    <w:name w:val="Emphasis"/>
    <w:basedOn w:val="Standardnpsmoodstavce"/>
    <w:uiPriority w:val="20"/>
    <w:qFormat/>
    <w:rsid w:val="0086624A"/>
    <w:rPr>
      <w:i/>
      <w:iCs/>
    </w:rPr>
  </w:style>
  <w:style w:type="character" w:customStyle="1" w:styleId="UnresolvedMention">
    <w:name w:val="Unresolved Mention"/>
    <w:basedOn w:val="Standardnpsmoodstavce"/>
    <w:uiPriority w:val="99"/>
    <w:semiHidden/>
    <w:unhideWhenUsed/>
    <w:rsid w:val="00BB7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3131">
      <w:bodyDiv w:val="1"/>
      <w:marLeft w:val="0"/>
      <w:marRight w:val="0"/>
      <w:marTop w:val="0"/>
      <w:marBottom w:val="0"/>
      <w:divBdr>
        <w:top w:val="none" w:sz="0" w:space="0" w:color="auto"/>
        <w:left w:val="none" w:sz="0" w:space="0" w:color="auto"/>
        <w:bottom w:val="none" w:sz="0" w:space="0" w:color="auto"/>
        <w:right w:val="none" w:sz="0" w:space="0" w:color="auto"/>
      </w:divBdr>
    </w:div>
    <w:div w:id="653266124">
      <w:bodyDiv w:val="1"/>
      <w:marLeft w:val="0"/>
      <w:marRight w:val="0"/>
      <w:marTop w:val="0"/>
      <w:marBottom w:val="0"/>
      <w:divBdr>
        <w:top w:val="none" w:sz="0" w:space="0" w:color="auto"/>
        <w:left w:val="none" w:sz="0" w:space="0" w:color="auto"/>
        <w:bottom w:val="none" w:sz="0" w:space="0" w:color="auto"/>
        <w:right w:val="none" w:sz="0" w:space="0" w:color="auto"/>
      </w:divBdr>
      <w:divsChild>
        <w:div w:id="472796410">
          <w:marLeft w:val="0"/>
          <w:marRight w:val="0"/>
          <w:marTop w:val="0"/>
          <w:marBottom w:val="0"/>
          <w:divBdr>
            <w:top w:val="none" w:sz="0" w:space="0" w:color="auto"/>
            <w:left w:val="none" w:sz="0" w:space="0" w:color="auto"/>
            <w:bottom w:val="none" w:sz="0" w:space="0" w:color="auto"/>
            <w:right w:val="none" w:sz="0" w:space="0" w:color="auto"/>
          </w:divBdr>
        </w:div>
      </w:divsChild>
    </w:div>
    <w:div w:id="670640961">
      <w:bodyDiv w:val="1"/>
      <w:marLeft w:val="0"/>
      <w:marRight w:val="0"/>
      <w:marTop w:val="0"/>
      <w:marBottom w:val="0"/>
      <w:divBdr>
        <w:top w:val="none" w:sz="0" w:space="0" w:color="auto"/>
        <w:left w:val="none" w:sz="0" w:space="0" w:color="auto"/>
        <w:bottom w:val="none" w:sz="0" w:space="0" w:color="auto"/>
        <w:right w:val="none" w:sz="0" w:space="0" w:color="auto"/>
      </w:divBdr>
    </w:div>
    <w:div w:id="919414433">
      <w:bodyDiv w:val="1"/>
      <w:marLeft w:val="0"/>
      <w:marRight w:val="0"/>
      <w:marTop w:val="0"/>
      <w:marBottom w:val="0"/>
      <w:divBdr>
        <w:top w:val="none" w:sz="0" w:space="0" w:color="auto"/>
        <w:left w:val="none" w:sz="0" w:space="0" w:color="auto"/>
        <w:bottom w:val="none" w:sz="0" w:space="0" w:color="auto"/>
        <w:right w:val="none" w:sz="0" w:space="0" w:color="auto"/>
      </w:divBdr>
      <w:divsChild>
        <w:div w:id="166218235">
          <w:marLeft w:val="0"/>
          <w:marRight w:val="0"/>
          <w:marTop w:val="0"/>
          <w:marBottom w:val="0"/>
          <w:divBdr>
            <w:top w:val="none" w:sz="0" w:space="0" w:color="auto"/>
            <w:left w:val="none" w:sz="0" w:space="0" w:color="auto"/>
            <w:bottom w:val="none" w:sz="0" w:space="0" w:color="auto"/>
            <w:right w:val="none" w:sz="0" w:space="0" w:color="auto"/>
          </w:divBdr>
          <w:divsChild>
            <w:div w:id="371152448">
              <w:marLeft w:val="0"/>
              <w:marRight w:val="0"/>
              <w:marTop w:val="0"/>
              <w:marBottom w:val="0"/>
              <w:divBdr>
                <w:top w:val="none" w:sz="0" w:space="0" w:color="auto"/>
                <w:left w:val="none" w:sz="0" w:space="0" w:color="auto"/>
                <w:bottom w:val="none" w:sz="0" w:space="0" w:color="auto"/>
                <w:right w:val="none" w:sz="0" w:space="0" w:color="auto"/>
              </w:divBdr>
              <w:divsChild>
                <w:div w:id="1129932197">
                  <w:marLeft w:val="0"/>
                  <w:marRight w:val="0"/>
                  <w:marTop w:val="0"/>
                  <w:marBottom w:val="0"/>
                  <w:divBdr>
                    <w:top w:val="none" w:sz="0" w:space="0" w:color="auto"/>
                    <w:left w:val="none" w:sz="0" w:space="0" w:color="auto"/>
                    <w:bottom w:val="none" w:sz="0" w:space="0" w:color="auto"/>
                    <w:right w:val="none" w:sz="0" w:space="0" w:color="auto"/>
                  </w:divBdr>
                </w:div>
                <w:div w:id="210264713">
                  <w:marLeft w:val="0"/>
                  <w:marRight w:val="0"/>
                  <w:marTop w:val="0"/>
                  <w:marBottom w:val="0"/>
                  <w:divBdr>
                    <w:top w:val="none" w:sz="0" w:space="0" w:color="auto"/>
                    <w:left w:val="none" w:sz="0" w:space="0" w:color="auto"/>
                    <w:bottom w:val="none" w:sz="0" w:space="0" w:color="auto"/>
                    <w:right w:val="none" w:sz="0" w:space="0" w:color="auto"/>
                  </w:divBdr>
                </w:div>
                <w:div w:id="1241255152">
                  <w:marLeft w:val="0"/>
                  <w:marRight w:val="0"/>
                  <w:marTop w:val="0"/>
                  <w:marBottom w:val="0"/>
                  <w:divBdr>
                    <w:top w:val="none" w:sz="0" w:space="0" w:color="auto"/>
                    <w:left w:val="none" w:sz="0" w:space="0" w:color="auto"/>
                    <w:bottom w:val="none" w:sz="0" w:space="0" w:color="auto"/>
                    <w:right w:val="none" w:sz="0" w:space="0" w:color="auto"/>
                  </w:divBdr>
                </w:div>
                <w:div w:id="14625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5061">
      <w:bodyDiv w:val="1"/>
      <w:marLeft w:val="0"/>
      <w:marRight w:val="0"/>
      <w:marTop w:val="0"/>
      <w:marBottom w:val="0"/>
      <w:divBdr>
        <w:top w:val="none" w:sz="0" w:space="0" w:color="auto"/>
        <w:left w:val="none" w:sz="0" w:space="0" w:color="auto"/>
        <w:bottom w:val="none" w:sz="0" w:space="0" w:color="auto"/>
        <w:right w:val="none" w:sz="0" w:space="0" w:color="auto"/>
      </w:divBdr>
    </w:div>
    <w:div w:id="1132409315">
      <w:bodyDiv w:val="1"/>
      <w:marLeft w:val="0"/>
      <w:marRight w:val="0"/>
      <w:marTop w:val="0"/>
      <w:marBottom w:val="0"/>
      <w:divBdr>
        <w:top w:val="none" w:sz="0" w:space="0" w:color="auto"/>
        <w:left w:val="none" w:sz="0" w:space="0" w:color="auto"/>
        <w:bottom w:val="none" w:sz="0" w:space="0" w:color="auto"/>
        <w:right w:val="none" w:sz="0" w:space="0" w:color="auto"/>
      </w:divBdr>
    </w:div>
    <w:div w:id="1249271787">
      <w:bodyDiv w:val="1"/>
      <w:marLeft w:val="0"/>
      <w:marRight w:val="0"/>
      <w:marTop w:val="0"/>
      <w:marBottom w:val="0"/>
      <w:divBdr>
        <w:top w:val="none" w:sz="0" w:space="0" w:color="auto"/>
        <w:left w:val="none" w:sz="0" w:space="0" w:color="auto"/>
        <w:bottom w:val="none" w:sz="0" w:space="0" w:color="auto"/>
        <w:right w:val="none" w:sz="0" w:space="0" w:color="auto"/>
      </w:divBdr>
    </w:div>
    <w:div w:id="1506244911">
      <w:bodyDiv w:val="1"/>
      <w:marLeft w:val="0"/>
      <w:marRight w:val="0"/>
      <w:marTop w:val="0"/>
      <w:marBottom w:val="0"/>
      <w:divBdr>
        <w:top w:val="none" w:sz="0" w:space="0" w:color="auto"/>
        <w:left w:val="none" w:sz="0" w:space="0" w:color="auto"/>
        <w:bottom w:val="none" w:sz="0" w:space="0" w:color="auto"/>
        <w:right w:val="none" w:sz="0" w:space="0" w:color="auto"/>
      </w:divBdr>
      <w:divsChild>
        <w:div w:id="1714112962">
          <w:marLeft w:val="0"/>
          <w:marRight w:val="0"/>
          <w:marTop w:val="0"/>
          <w:marBottom w:val="0"/>
          <w:divBdr>
            <w:top w:val="none" w:sz="0" w:space="0" w:color="auto"/>
            <w:left w:val="none" w:sz="0" w:space="0" w:color="auto"/>
            <w:bottom w:val="none" w:sz="0" w:space="0" w:color="auto"/>
            <w:right w:val="none" w:sz="0" w:space="0" w:color="auto"/>
          </w:divBdr>
        </w:div>
        <w:div w:id="901528325">
          <w:marLeft w:val="0"/>
          <w:marRight w:val="0"/>
          <w:marTop w:val="0"/>
          <w:marBottom w:val="0"/>
          <w:divBdr>
            <w:top w:val="none" w:sz="0" w:space="0" w:color="auto"/>
            <w:left w:val="none" w:sz="0" w:space="0" w:color="auto"/>
            <w:bottom w:val="none" w:sz="0" w:space="0" w:color="auto"/>
            <w:right w:val="none" w:sz="0" w:space="0" w:color="auto"/>
          </w:divBdr>
        </w:div>
        <w:div w:id="1185169159">
          <w:marLeft w:val="0"/>
          <w:marRight w:val="0"/>
          <w:marTop w:val="0"/>
          <w:marBottom w:val="0"/>
          <w:divBdr>
            <w:top w:val="none" w:sz="0" w:space="0" w:color="auto"/>
            <w:left w:val="none" w:sz="0" w:space="0" w:color="auto"/>
            <w:bottom w:val="none" w:sz="0" w:space="0" w:color="auto"/>
            <w:right w:val="none" w:sz="0" w:space="0" w:color="auto"/>
          </w:divBdr>
        </w:div>
        <w:div w:id="250047953">
          <w:marLeft w:val="0"/>
          <w:marRight w:val="0"/>
          <w:marTop w:val="0"/>
          <w:marBottom w:val="0"/>
          <w:divBdr>
            <w:top w:val="none" w:sz="0" w:space="0" w:color="auto"/>
            <w:left w:val="none" w:sz="0" w:space="0" w:color="auto"/>
            <w:bottom w:val="none" w:sz="0" w:space="0" w:color="auto"/>
            <w:right w:val="none" w:sz="0" w:space="0" w:color="auto"/>
          </w:divBdr>
        </w:div>
        <w:div w:id="471677374">
          <w:marLeft w:val="0"/>
          <w:marRight w:val="0"/>
          <w:marTop w:val="0"/>
          <w:marBottom w:val="0"/>
          <w:divBdr>
            <w:top w:val="none" w:sz="0" w:space="0" w:color="auto"/>
            <w:left w:val="none" w:sz="0" w:space="0" w:color="auto"/>
            <w:bottom w:val="none" w:sz="0" w:space="0" w:color="auto"/>
            <w:right w:val="none" w:sz="0" w:space="0" w:color="auto"/>
          </w:divBdr>
        </w:div>
        <w:div w:id="1287468826">
          <w:marLeft w:val="0"/>
          <w:marRight w:val="0"/>
          <w:marTop w:val="0"/>
          <w:marBottom w:val="0"/>
          <w:divBdr>
            <w:top w:val="none" w:sz="0" w:space="0" w:color="auto"/>
            <w:left w:val="none" w:sz="0" w:space="0" w:color="auto"/>
            <w:bottom w:val="none" w:sz="0" w:space="0" w:color="auto"/>
            <w:right w:val="none" w:sz="0" w:space="0" w:color="auto"/>
          </w:divBdr>
        </w:div>
        <w:div w:id="60913219">
          <w:marLeft w:val="0"/>
          <w:marRight w:val="0"/>
          <w:marTop w:val="0"/>
          <w:marBottom w:val="0"/>
          <w:divBdr>
            <w:top w:val="none" w:sz="0" w:space="0" w:color="auto"/>
            <w:left w:val="none" w:sz="0" w:space="0" w:color="auto"/>
            <w:bottom w:val="none" w:sz="0" w:space="0" w:color="auto"/>
            <w:right w:val="none" w:sz="0" w:space="0" w:color="auto"/>
          </w:divBdr>
        </w:div>
        <w:div w:id="609313276">
          <w:marLeft w:val="0"/>
          <w:marRight w:val="0"/>
          <w:marTop w:val="0"/>
          <w:marBottom w:val="0"/>
          <w:divBdr>
            <w:top w:val="none" w:sz="0" w:space="0" w:color="auto"/>
            <w:left w:val="none" w:sz="0" w:space="0" w:color="auto"/>
            <w:bottom w:val="none" w:sz="0" w:space="0" w:color="auto"/>
            <w:right w:val="none" w:sz="0" w:space="0" w:color="auto"/>
          </w:divBdr>
        </w:div>
        <w:div w:id="865950755">
          <w:marLeft w:val="0"/>
          <w:marRight w:val="0"/>
          <w:marTop w:val="0"/>
          <w:marBottom w:val="0"/>
          <w:divBdr>
            <w:top w:val="none" w:sz="0" w:space="0" w:color="auto"/>
            <w:left w:val="none" w:sz="0" w:space="0" w:color="auto"/>
            <w:bottom w:val="none" w:sz="0" w:space="0" w:color="auto"/>
            <w:right w:val="none" w:sz="0" w:space="0" w:color="auto"/>
          </w:divBdr>
        </w:div>
      </w:divsChild>
    </w:div>
    <w:div w:id="1628318780">
      <w:bodyDiv w:val="1"/>
      <w:marLeft w:val="0"/>
      <w:marRight w:val="0"/>
      <w:marTop w:val="0"/>
      <w:marBottom w:val="0"/>
      <w:divBdr>
        <w:top w:val="none" w:sz="0" w:space="0" w:color="auto"/>
        <w:left w:val="none" w:sz="0" w:space="0" w:color="auto"/>
        <w:bottom w:val="none" w:sz="0" w:space="0" w:color="auto"/>
        <w:right w:val="none" w:sz="0" w:space="0" w:color="auto"/>
      </w:divBdr>
      <w:divsChild>
        <w:div w:id="607929333">
          <w:marLeft w:val="0"/>
          <w:marRight w:val="0"/>
          <w:marTop w:val="0"/>
          <w:marBottom w:val="0"/>
          <w:divBdr>
            <w:top w:val="none" w:sz="0" w:space="0" w:color="auto"/>
            <w:left w:val="none" w:sz="0" w:space="0" w:color="auto"/>
            <w:bottom w:val="none" w:sz="0" w:space="0" w:color="auto"/>
            <w:right w:val="none" w:sz="0" w:space="0" w:color="auto"/>
          </w:divBdr>
        </w:div>
        <w:div w:id="429739244">
          <w:marLeft w:val="0"/>
          <w:marRight w:val="0"/>
          <w:marTop w:val="0"/>
          <w:marBottom w:val="0"/>
          <w:divBdr>
            <w:top w:val="none" w:sz="0" w:space="0" w:color="auto"/>
            <w:left w:val="none" w:sz="0" w:space="0" w:color="auto"/>
            <w:bottom w:val="none" w:sz="0" w:space="0" w:color="auto"/>
            <w:right w:val="none" w:sz="0" w:space="0" w:color="auto"/>
          </w:divBdr>
        </w:div>
        <w:div w:id="583534434">
          <w:marLeft w:val="0"/>
          <w:marRight w:val="0"/>
          <w:marTop w:val="0"/>
          <w:marBottom w:val="0"/>
          <w:divBdr>
            <w:top w:val="none" w:sz="0" w:space="0" w:color="auto"/>
            <w:left w:val="none" w:sz="0" w:space="0" w:color="auto"/>
            <w:bottom w:val="none" w:sz="0" w:space="0" w:color="auto"/>
            <w:right w:val="none" w:sz="0" w:space="0" w:color="auto"/>
          </w:divBdr>
        </w:div>
        <w:div w:id="1334986947">
          <w:marLeft w:val="0"/>
          <w:marRight w:val="0"/>
          <w:marTop w:val="0"/>
          <w:marBottom w:val="0"/>
          <w:divBdr>
            <w:top w:val="none" w:sz="0" w:space="0" w:color="auto"/>
            <w:left w:val="none" w:sz="0" w:space="0" w:color="auto"/>
            <w:bottom w:val="none" w:sz="0" w:space="0" w:color="auto"/>
            <w:right w:val="none" w:sz="0" w:space="0" w:color="auto"/>
          </w:divBdr>
        </w:div>
        <w:div w:id="64647409">
          <w:marLeft w:val="0"/>
          <w:marRight w:val="0"/>
          <w:marTop w:val="0"/>
          <w:marBottom w:val="0"/>
          <w:divBdr>
            <w:top w:val="none" w:sz="0" w:space="0" w:color="auto"/>
            <w:left w:val="none" w:sz="0" w:space="0" w:color="auto"/>
            <w:bottom w:val="none" w:sz="0" w:space="0" w:color="auto"/>
            <w:right w:val="none" w:sz="0" w:space="0" w:color="auto"/>
          </w:divBdr>
        </w:div>
        <w:div w:id="1930767125">
          <w:marLeft w:val="0"/>
          <w:marRight w:val="0"/>
          <w:marTop w:val="0"/>
          <w:marBottom w:val="0"/>
          <w:divBdr>
            <w:top w:val="none" w:sz="0" w:space="0" w:color="auto"/>
            <w:left w:val="none" w:sz="0" w:space="0" w:color="auto"/>
            <w:bottom w:val="none" w:sz="0" w:space="0" w:color="auto"/>
            <w:right w:val="none" w:sz="0" w:space="0" w:color="auto"/>
          </w:divBdr>
        </w:div>
        <w:div w:id="1637174296">
          <w:marLeft w:val="0"/>
          <w:marRight w:val="0"/>
          <w:marTop w:val="0"/>
          <w:marBottom w:val="0"/>
          <w:divBdr>
            <w:top w:val="none" w:sz="0" w:space="0" w:color="auto"/>
            <w:left w:val="none" w:sz="0" w:space="0" w:color="auto"/>
            <w:bottom w:val="none" w:sz="0" w:space="0" w:color="auto"/>
            <w:right w:val="none" w:sz="0" w:space="0" w:color="auto"/>
          </w:divBdr>
        </w:div>
        <w:div w:id="1413774339">
          <w:marLeft w:val="0"/>
          <w:marRight w:val="0"/>
          <w:marTop w:val="0"/>
          <w:marBottom w:val="0"/>
          <w:divBdr>
            <w:top w:val="none" w:sz="0" w:space="0" w:color="auto"/>
            <w:left w:val="none" w:sz="0" w:space="0" w:color="auto"/>
            <w:bottom w:val="none" w:sz="0" w:space="0" w:color="auto"/>
            <w:right w:val="none" w:sz="0" w:space="0" w:color="auto"/>
          </w:divBdr>
        </w:div>
        <w:div w:id="600140764">
          <w:marLeft w:val="0"/>
          <w:marRight w:val="0"/>
          <w:marTop w:val="0"/>
          <w:marBottom w:val="0"/>
          <w:divBdr>
            <w:top w:val="none" w:sz="0" w:space="0" w:color="auto"/>
            <w:left w:val="none" w:sz="0" w:space="0" w:color="auto"/>
            <w:bottom w:val="none" w:sz="0" w:space="0" w:color="auto"/>
            <w:right w:val="none" w:sz="0" w:space="0" w:color="auto"/>
          </w:divBdr>
        </w:div>
        <w:div w:id="1991866104">
          <w:marLeft w:val="0"/>
          <w:marRight w:val="0"/>
          <w:marTop w:val="0"/>
          <w:marBottom w:val="0"/>
          <w:divBdr>
            <w:top w:val="none" w:sz="0" w:space="0" w:color="auto"/>
            <w:left w:val="none" w:sz="0" w:space="0" w:color="auto"/>
            <w:bottom w:val="none" w:sz="0" w:space="0" w:color="auto"/>
            <w:right w:val="none" w:sz="0" w:space="0" w:color="auto"/>
          </w:divBdr>
        </w:div>
        <w:div w:id="1128085806">
          <w:marLeft w:val="0"/>
          <w:marRight w:val="0"/>
          <w:marTop w:val="0"/>
          <w:marBottom w:val="0"/>
          <w:divBdr>
            <w:top w:val="none" w:sz="0" w:space="0" w:color="auto"/>
            <w:left w:val="none" w:sz="0" w:space="0" w:color="auto"/>
            <w:bottom w:val="none" w:sz="0" w:space="0" w:color="auto"/>
            <w:right w:val="none" w:sz="0" w:space="0" w:color="auto"/>
          </w:divBdr>
        </w:div>
        <w:div w:id="732239619">
          <w:marLeft w:val="0"/>
          <w:marRight w:val="0"/>
          <w:marTop w:val="0"/>
          <w:marBottom w:val="0"/>
          <w:divBdr>
            <w:top w:val="none" w:sz="0" w:space="0" w:color="auto"/>
            <w:left w:val="none" w:sz="0" w:space="0" w:color="auto"/>
            <w:bottom w:val="none" w:sz="0" w:space="0" w:color="auto"/>
            <w:right w:val="none" w:sz="0" w:space="0" w:color="auto"/>
          </w:divBdr>
        </w:div>
        <w:div w:id="1851024442">
          <w:marLeft w:val="0"/>
          <w:marRight w:val="0"/>
          <w:marTop w:val="0"/>
          <w:marBottom w:val="0"/>
          <w:divBdr>
            <w:top w:val="none" w:sz="0" w:space="0" w:color="auto"/>
            <w:left w:val="none" w:sz="0" w:space="0" w:color="auto"/>
            <w:bottom w:val="none" w:sz="0" w:space="0" w:color="auto"/>
            <w:right w:val="none" w:sz="0" w:space="0" w:color="auto"/>
          </w:divBdr>
        </w:div>
        <w:div w:id="627010283">
          <w:marLeft w:val="0"/>
          <w:marRight w:val="0"/>
          <w:marTop w:val="0"/>
          <w:marBottom w:val="0"/>
          <w:divBdr>
            <w:top w:val="none" w:sz="0" w:space="0" w:color="auto"/>
            <w:left w:val="none" w:sz="0" w:space="0" w:color="auto"/>
            <w:bottom w:val="none" w:sz="0" w:space="0" w:color="auto"/>
            <w:right w:val="none" w:sz="0" w:space="0" w:color="auto"/>
          </w:divBdr>
        </w:div>
      </w:divsChild>
    </w:div>
    <w:div w:id="1771123757">
      <w:bodyDiv w:val="1"/>
      <w:marLeft w:val="0"/>
      <w:marRight w:val="0"/>
      <w:marTop w:val="0"/>
      <w:marBottom w:val="0"/>
      <w:divBdr>
        <w:top w:val="none" w:sz="0" w:space="0" w:color="auto"/>
        <w:left w:val="none" w:sz="0" w:space="0" w:color="auto"/>
        <w:bottom w:val="none" w:sz="0" w:space="0" w:color="auto"/>
        <w:right w:val="none" w:sz="0" w:space="0" w:color="auto"/>
      </w:divBdr>
    </w:div>
    <w:div w:id="2001419280">
      <w:bodyDiv w:val="1"/>
      <w:marLeft w:val="0"/>
      <w:marRight w:val="0"/>
      <w:marTop w:val="0"/>
      <w:marBottom w:val="0"/>
      <w:divBdr>
        <w:top w:val="none" w:sz="0" w:space="0" w:color="auto"/>
        <w:left w:val="none" w:sz="0" w:space="0" w:color="auto"/>
        <w:bottom w:val="none" w:sz="0" w:space="0" w:color="auto"/>
        <w:right w:val="none" w:sz="0" w:space="0" w:color="auto"/>
      </w:divBdr>
    </w:div>
    <w:div w:id="2043091286">
      <w:bodyDiv w:val="1"/>
      <w:marLeft w:val="0"/>
      <w:marRight w:val="0"/>
      <w:marTop w:val="0"/>
      <w:marBottom w:val="0"/>
      <w:divBdr>
        <w:top w:val="none" w:sz="0" w:space="0" w:color="auto"/>
        <w:left w:val="none" w:sz="0" w:space="0" w:color="auto"/>
        <w:bottom w:val="none" w:sz="0" w:space="0" w:color="auto"/>
        <w:right w:val="none" w:sz="0" w:space="0" w:color="auto"/>
      </w:divBdr>
      <w:divsChild>
        <w:div w:id="1251621408">
          <w:marLeft w:val="0"/>
          <w:marRight w:val="0"/>
          <w:marTop w:val="0"/>
          <w:marBottom w:val="0"/>
          <w:divBdr>
            <w:top w:val="none" w:sz="0" w:space="0" w:color="auto"/>
            <w:left w:val="none" w:sz="0" w:space="0" w:color="auto"/>
            <w:bottom w:val="none" w:sz="0" w:space="0" w:color="auto"/>
            <w:right w:val="none" w:sz="0" w:space="0" w:color="auto"/>
          </w:divBdr>
          <w:divsChild>
            <w:div w:id="1103451611">
              <w:marLeft w:val="0"/>
              <w:marRight w:val="0"/>
              <w:marTop w:val="0"/>
              <w:marBottom w:val="0"/>
              <w:divBdr>
                <w:top w:val="none" w:sz="0" w:space="0" w:color="auto"/>
                <w:left w:val="none" w:sz="0" w:space="0" w:color="auto"/>
                <w:bottom w:val="none" w:sz="0" w:space="0" w:color="auto"/>
                <w:right w:val="none" w:sz="0" w:space="0" w:color="auto"/>
              </w:divBdr>
              <w:divsChild>
                <w:div w:id="19265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zivatel\Desktop\pod&#225;n&#237;%20web\www.obecpredslav.cz" TargetMode="External"/><Relationship Id="rId13" Type="http://schemas.openxmlformats.org/officeDocument/2006/relationships/hyperlink" Target="https://www.youtube.com/watch?v=5ZctrQWoqjI" TargetMode="External"/><Relationship Id="rId18" Type="http://schemas.openxmlformats.org/officeDocument/2006/relationships/hyperlink" Target="https://www.obecpredslav.cz/userFiles/dokumenty5/Celkov%C3%BD%20protokol%202.%C4%8D%C3%A1s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becpredslav.cz/osizene-dilo" TargetMode="External"/><Relationship Id="rId7" Type="http://schemas.openxmlformats.org/officeDocument/2006/relationships/endnotes" Target="endnotes.xml"/><Relationship Id="rId12" Type="http://schemas.openxmlformats.org/officeDocument/2006/relationships/hyperlink" Target="https://www.youtube.com/watch?v=23aLUmf2JTo&amp;t" TargetMode="External"/><Relationship Id="rId17" Type="http://schemas.openxmlformats.org/officeDocument/2006/relationships/hyperlink" Target="https://www.youtube.com/watch?v=uC637QlyP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becpredslav.cz/userFiles/dokumenty5/Celkov%C3%BD%20protokol%204.%C4%8D%C3%A1st.pdf" TargetMode="External"/><Relationship Id="rId20" Type="http://schemas.openxmlformats.org/officeDocument/2006/relationships/hyperlink" Target="https://www.obecpredslav.cz/userFiles/dokumenty5/Celkov%C3%BD%20protokol%202.%C4%8D%C3%A1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becpredslav.cz/userFiles/dokumenty8/celkovy-protokol-23-09-2022.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5F56cc0elqM" TargetMode="External"/><Relationship Id="rId23" Type="http://schemas.openxmlformats.org/officeDocument/2006/relationships/header" Target="header1.xml"/><Relationship Id="rId10" Type="http://schemas.openxmlformats.org/officeDocument/2006/relationships/hyperlink" Target="https://www.youtube.com/watch?v=6fxrb2gfRzo" TargetMode="External"/><Relationship Id="rId19" Type="http://schemas.openxmlformats.org/officeDocument/2006/relationships/hyperlink" Target="https://www.youtube.com/watch?v=GJlg1ixWXZk" TargetMode="External"/><Relationship Id="rId4" Type="http://schemas.openxmlformats.org/officeDocument/2006/relationships/settings" Target="settings.xml"/><Relationship Id="rId9" Type="http://schemas.openxmlformats.org/officeDocument/2006/relationships/hyperlink" Target="https://www.youtube.com/watch?v=_v9Kcz7vdQ0" TargetMode="External"/><Relationship Id="rId14" Type="http://schemas.openxmlformats.org/officeDocument/2006/relationships/hyperlink" Target="https://www.obecpredslav.cz/userFiles/dokumenty5/Celkov%C3%BD%20protokol%202.%C4%8D%C3%A1st.pd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udrcapek@emai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19AB-2894-4459-A918-F411CF8A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3320</Words>
  <Characters>19594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Uživatel systému Windows</cp:lastModifiedBy>
  <cp:revision>2</cp:revision>
  <cp:lastPrinted>2023-06-18T20:56:00Z</cp:lastPrinted>
  <dcterms:created xsi:type="dcterms:W3CDTF">2023-06-19T10:49:00Z</dcterms:created>
  <dcterms:modified xsi:type="dcterms:W3CDTF">2023-06-19T10:49:00Z</dcterms:modified>
</cp:coreProperties>
</file>